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A5" w:rsidRDefault="002311A7" w:rsidP="002311A7">
      <w:pPr>
        <w:spacing w:after="0"/>
        <w:rPr>
          <w:sz w:val="32"/>
          <w:szCs w:val="32"/>
        </w:rPr>
      </w:pPr>
      <w:r>
        <w:t xml:space="preserve">                                                                                                                            </w:t>
      </w:r>
      <w:r w:rsidRPr="002311A7">
        <w:rPr>
          <w:sz w:val="32"/>
          <w:szCs w:val="32"/>
        </w:rPr>
        <w:t>УТВЕРЖДАЮ</w:t>
      </w:r>
    </w:p>
    <w:p w:rsidR="002311A7" w:rsidRDefault="002311A7" w:rsidP="002311A7">
      <w:pPr>
        <w:spacing w:after="0"/>
        <w:rPr>
          <w:sz w:val="24"/>
          <w:szCs w:val="24"/>
        </w:rPr>
      </w:pPr>
      <w:r>
        <w:rPr>
          <w:sz w:val="32"/>
          <w:szCs w:val="32"/>
        </w:rPr>
        <w:t xml:space="preserve">                                                                                            </w:t>
      </w:r>
      <w:r>
        <w:rPr>
          <w:sz w:val="24"/>
          <w:szCs w:val="24"/>
        </w:rPr>
        <w:t>Директор</w:t>
      </w:r>
    </w:p>
    <w:p w:rsidR="002311A7" w:rsidRDefault="002311A7" w:rsidP="002311A7">
      <w:pPr>
        <w:spacing w:after="0"/>
        <w:rPr>
          <w:sz w:val="24"/>
          <w:szCs w:val="24"/>
        </w:rPr>
      </w:pPr>
      <w:r>
        <w:rPr>
          <w:sz w:val="24"/>
          <w:szCs w:val="24"/>
        </w:rPr>
        <w:t xml:space="preserve">                                                                                        Общества с ограниченной ответственностью</w:t>
      </w:r>
    </w:p>
    <w:p w:rsidR="002311A7" w:rsidRPr="002311A7" w:rsidRDefault="002311A7" w:rsidP="002311A7">
      <w:pPr>
        <w:spacing w:after="0"/>
        <w:rPr>
          <w:sz w:val="24"/>
          <w:szCs w:val="24"/>
        </w:rPr>
      </w:pPr>
      <w:r>
        <w:rPr>
          <w:sz w:val="24"/>
          <w:szCs w:val="24"/>
        </w:rPr>
        <w:t xml:space="preserve">                                                                                                          «Формула Здоровья»</w:t>
      </w:r>
    </w:p>
    <w:p w:rsidR="002311A7" w:rsidRDefault="002311A7" w:rsidP="002311A7">
      <w:pPr>
        <w:spacing w:after="0"/>
      </w:pPr>
      <w:r>
        <w:t xml:space="preserve">                                                                                                                                     ( ООО «Формула Здоровья»)</w:t>
      </w:r>
    </w:p>
    <w:p w:rsidR="002311A7" w:rsidRDefault="002311A7" w:rsidP="002311A7">
      <w:pPr>
        <w:spacing w:after="100" w:afterAutospacing="1"/>
      </w:pPr>
      <w:r>
        <w:t xml:space="preserve">                                                                                                                                                  М.П. Фролов</w:t>
      </w:r>
    </w:p>
    <w:p w:rsidR="002311A7" w:rsidRDefault="002311A7" w:rsidP="002311A7">
      <w:pPr>
        <w:spacing w:after="100" w:afterAutospacing="1"/>
      </w:pPr>
      <w:r>
        <w:t xml:space="preserve">                                                                                                                                           ______________________</w:t>
      </w:r>
    </w:p>
    <w:p w:rsidR="002311A7" w:rsidRDefault="002311A7" w:rsidP="002311A7">
      <w:pPr>
        <w:spacing w:after="100" w:afterAutospacing="1"/>
      </w:pPr>
      <w:r>
        <w:t xml:space="preserve">                                                                                                                                          «____»_______20___г.</w:t>
      </w:r>
    </w:p>
    <w:p w:rsidR="002311A7" w:rsidRDefault="002311A7" w:rsidP="002311A7">
      <w:pPr>
        <w:spacing w:after="100" w:afterAutospacing="1"/>
      </w:pPr>
    </w:p>
    <w:p w:rsidR="002311A7" w:rsidRDefault="002311A7" w:rsidP="002311A7">
      <w:pPr>
        <w:spacing w:after="100" w:afterAutospacing="1"/>
      </w:pPr>
    </w:p>
    <w:p w:rsidR="002311A7" w:rsidRDefault="002311A7" w:rsidP="002311A7">
      <w:pPr>
        <w:spacing w:after="100" w:afterAutospacing="1"/>
      </w:pPr>
    </w:p>
    <w:p w:rsidR="002311A7" w:rsidRDefault="002311A7" w:rsidP="002311A7">
      <w:pPr>
        <w:spacing w:after="100" w:afterAutospacing="1"/>
      </w:pPr>
    </w:p>
    <w:p w:rsidR="002311A7" w:rsidRDefault="002311A7" w:rsidP="002311A7">
      <w:pPr>
        <w:spacing w:after="100" w:afterAutospacing="1"/>
        <w:rPr>
          <w:b/>
          <w:sz w:val="72"/>
          <w:szCs w:val="72"/>
        </w:rPr>
      </w:pPr>
      <w:r w:rsidRPr="002311A7">
        <w:rPr>
          <w:b/>
          <w:sz w:val="72"/>
          <w:szCs w:val="72"/>
        </w:rPr>
        <w:t xml:space="preserve">                                                </w:t>
      </w:r>
      <w:r>
        <w:rPr>
          <w:b/>
          <w:sz w:val="72"/>
          <w:szCs w:val="72"/>
        </w:rPr>
        <w:t xml:space="preserve">        </w:t>
      </w:r>
    </w:p>
    <w:p w:rsidR="002311A7" w:rsidRPr="002311A7" w:rsidRDefault="002311A7" w:rsidP="002311A7">
      <w:pPr>
        <w:spacing w:after="100" w:afterAutospacing="1"/>
        <w:rPr>
          <w:b/>
          <w:sz w:val="56"/>
          <w:szCs w:val="56"/>
        </w:rPr>
      </w:pPr>
      <w:r>
        <w:rPr>
          <w:b/>
          <w:sz w:val="72"/>
          <w:szCs w:val="72"/>
        </w:rPr>
        <w:t xml:space="preserve">         </w:t>
      </w:r>
      <w:r w:rsidRPr="002311A7">
        <w:rPr>
          <w:b/>
          <w:sz w:val="56"/>
          <w:szCs w:val="56"/>
        </w:rPr>
        <w:t>ПРАВИЛА   ВНУТРЕННЕГО</w:t>
      </w:r>
    </w:p>
    <w:p w:rsidR="002311A7" w:rsidRDefault="002311A7" w:rsidP="002311A7">
      <w:pPr>
        <w:spacing w:after="100" w:afterAutospacing="1"/>
        <w:rPr>
          <w:b/>
          <w:sz w:val="56"/>
          <w:szCs w:val="56"/>
        </w:rPr>
      </w:pPr>
      <w:r>
        <w:rPr>
          <w:b/>
          <w:sz w:val="56"/>
          <w:szCs w:val="56"/>
        </w:rPr>
        <w:t xml:space="preserve">   </w:t>
      </w:r>
      <w:r w:rsidRPr="002311A7">
        <w:rPr>
          <w:b/>
          <w:sz w:val="56"/>
          <w:szCs w:val="56"/>
        </w:rPr>
        <w:t>РАСПОРЯДКА ДЛЯ ПАЦИЕНТОВ</w:t>
      </w:r>
    </w:p>
    <w:p w:rsidR="002311A7" w:rsidRPr="002311A7" w:rsidRDefault="002311A7" w:rsidP="002311A7">
      <w:pPr>
        <w:spacing w:after="100" w:afterAutospacing="1"/>
        <w:rPr>
          <w:b/>
          <w:sz w:val="56"/>
          <w:szCs w:val="56"/>
        </w:rPr>
      </w:pPr>
      <w:r>
        <w:rPr>
          <w:b/>
          <w:sz w:val="56"/>
          <w:szCs w:val="56"/>
        </w:rPr>
        <w:t xml:space="preserve">  </w:t>
      </w:r>
      <w:r w:rsidR="00AC68C4">
        <w:rPr>
          <w:b/>
          <w:sz w:val="56"/>
          <w:szCs w:val="56"/>
        </w:rPr>
        <w:t xml:space="preserve">     </w:t>
      </w:r>
      <w:r>
        <w:rPr>
          <w:b/>
          <w:sz w:val="56"/>
          <w:szCs w:val="56"/>
        </w:rPr>
        <w:t>ООО  « Формула Здоровья»</w:t>
      </w:r>
      <w:r w:rsidRPr="002311A7">
        <w:rPr>
          <w:b/>
          <w:sz w:val="56"/>
          <w:szCs w:val="56"/>
        </w:rPr>
        <w:br/>
        <w:t xml:space="preserve">         </w:t>
      </w:r>
    </w:p>
    <w:p w:rsidR="002311A7" w:rsidRPr="002311A7" w:rsidRDefault="002311A7">
      <w:r>
        <w:t xml:space="preserve">                                 </w:t>
      </w:r>
    </w:p>
    <w:p w:rsidR="002311A7" w:rsidRDefault="002311A7" w:rsidP="002311A7">
      <w:pPr>
        <w:spacing w:after="100" w:afterAutospacing="1"/>
        <w:rPr>
          <w:sz w:val="36"/>
          <w:szCs w:val="36"/>
        </w:rPr>
      </w:pPr>
      <w:r>
        <w:rPr>
          <w:sz w:val="36"/>
          <w:szCs w:val="36"/>
        </w:rPr>
        <w:t xml:space="preserve">                                                                            </w:t>
      </w:r>
    </w:p>
    <w:p w:rsidR="00AC68C4" w:rsidRDefault="00AC68C4" w:rsidP="002311A7">
      <w:pPr>
        <w:spacing w:after="100" w:afterAutospacing="1"/>
        <w:rPr>
          <w:sz w:val="36"/>
          <w:szCs w:val="36"/>
        </w:rPr>
      </w:pPr>
    </w:p>
    <w:p w:rsidR="00AC68C4" w:rsidRDefault="00AC68C4" w:rsidP="002311A7">
      <w:pPr>
        <w:spacing w:after="100" w:afterAutospacing="1"/>
        <w:rPr>
          <w:sz w:val="36"/>
          <w:szCs w:val="36"/>
        </w:rPr>
      </w:pPr>
    </w:p>
    <w:p w:rsidR="00AC68C4" w:rsidRDefault="00AC68C4" w:rsidP="002311A7">
      <w:pPr>
        <w:spacing w:after="100" w:afterAutospacing="1"/>
        <w:rPr>
          <w:sz w:val="36"/>
          <w:szCs w:val="36"/>
        </w:rPr>
      </w:pPr>
    </w:p>
    <w:p w:rsidR="00AC68C4" w:rsidRDefault="00AC68C4" w:rsidP="002311A7">
      <w:pPr>
        <w:spacing w:after="100" w:afterAutospacing="1"/>
        <w:rPr>
          <w:sz w:val="36"/>
          <w:szCs w:val="36"/>
        </w:rPr>
      </w:pPr>
    </w:p>
    <w:p w:rsidR="00AC68C4" w:rsidRDefault="00AC68C4" w:rsidP="002311A7">
      <w:pPr>
        <w:spacing w:after="100" w:afterAutospacing="1"/>
        <w:rPr>
          <w:b/>
          <w:sz w:val="28"/>
          <w:szCs w:val="28"/>
        </w:rPr>
      </w:pPr>
      <w:r>
        <w:rPr>
          <w:sz w:val="36"/>
          <w:szCs w:val="36"/>
        </w:rPr>
        <w:t xml:space="preserve">             </w:t>
      </w:r>
      <w:r w:rsidRPr="00AC68C4">
        <w:rPr>
          <w:b/>
          <w:sz w:val="28"/>
          <w:szCs w:val="28"/>
        </w:rPr>
        <w:t>ПРАВИЛА ВНУТРЕННЕГО РАСПОРЯДКА ДЛЯ ПАЦИЕНТОВ</w:t>
      </w:r>
    </w:p>
    <w:p w:rsidR="00AC68C4" w:rsidRDefault="00AC68C4" w:rsidP="002311A7">
      <w:pPr>
        <w:spacing w:after="100" w:afterAutospacing="1"/>
        <w:rPr>
          <w:b/>
          <w:sz w:val="28"/>
          <w:szCs w:val="28"/>
        </w:rPr>
      </w:pPr>
      <w:r>
        <w:rPr>
          <w:b/>
          <w:sz w:val="28"/>
          <w:szCs w:val="28"/>
        </w:rPr>
        <w:t xml:space="preserve">                                 ООО «Формула Здоровья»</w:t>
      </w:r>
    </w:p>
    <w:p w:rsidR="00AC68C4" w:rsidRDefault="00AC68C4" w:rsidP="002311A7">
      <w:pPr>
        <w:spacing w:after="100" w:afterAutospacing="1"/>
        <w:rPr>
          <w:sz w:val="24"/>
          <w:szCs w:val="24"/>
        </w:rPr>
      </w:pPr>
      <w:r>
        <w:t xml:space="preserve">   </w:t>
      </w:r>
      <w:r w:rsidR="00E911BC">
        <w:t xml:space="preserve">       </w:t>
      </w:r>
      <w:r>
        <w:t xml:space="preserve"> </w:t>
      </w:r>
      <w:proofErr w:type="gramStart"/>
      <w:r>
        <w:rPr>
          <w:sz w:val="24"/>
          <w:szCs w:val="24"/>
        </w:rPr>
        <w:t>Настоящие Правила внутреннего распорядка для пациентов (далее – «Правила») разработаны в соответствии с действующим законодательством Российской Федерации с целью качественного оказания платных медицинский услуг населению (пациентам)</w:t>
      </w:r>
      <w:r w:rsidR="00E911BC">
        <w:rPr>
          <w:sz w:val="24"/>
          <w:szCs w:val="24"/>
        </w:rPr>
        <w:t xml:space="preserve"> ООО «Формула Здоровья», создания наиболее благоприятных возможностей оказания пациенту  своевременной медицинской помощи надлежащего объема и качества.</w:t>
      </w:r>
      <w:proofErr w:type="gramEnd"/>
    </w:p>
    <w:p w:rsidR="00E911BC" w:rsidRDefault="00E911BC" w:rsidP="002311A7">
      <w:pPr>
        <w:spacing w:after="100" w:afterAutospacing="1"/>
        <w:rPr>
          <w:sz w:val="24"/>
          <w:szCs w:val="24"/>
        </w:rPr>
      </w:pPr>
      <w:r>
        <w:rPr>
          <w:sz w:val="24"/>
          <w:szCs w:val="24"/>
        </w:rPr>
        <w:t xml:space="preserve">         </w:t>
      </w:r>
      <w:proofErr w:type="gramStart"/>
      <w:r>
        <w:rPr>
          <w:sz w:val="24"/>
          <w:szCs w:val="24"/>
        </w:rPr>
        <w:t>ООО «Формула Здоровья» расположено по адресу: г.</w:t>
      </w:r>
      <w:r w:rsidR="00BE1880">
        <w:rPr>
          <w:sz w:val="24"/>
          <w:szCs w:val="24"/>
        </w:rPr>
        <w:t xml:space="preserve"> </w:t>
      </w:r>
      <w:r>
        <w:rPr>
          <w:sz w:val="24"/>
          <w:szCs w:val="24"/>
        </w:rPr>
        <w:t>Казань, ул. Вишневского, д.49б юридический адрес: 420043, г. Казань, ул. Вишневского, д.49б), имеет лицензию на осуществление медицинской деятельности № ЛО-16-01-006740, выданную Министерством здравоохранения Республики Татарстан «29» марта 2018г.</w:t>
      </w:r>
      <w:proofErr w:type="gramEnd"/>
    </w:p>
    <w:p w:rsidR="00E911BC" w:rsidRDefault="00E911BC" w:rsidP="002311A7">
      <w:pPr>
        <w:spacing w:after="100" w:afterAutospacing="1"/>
        <w:rPr>
          <w:sz w:val="24"/>
          <w:szCs w:val="24"/>
        </w:rPr>
      </w:pPr>
      <w:r>
        <w:rPr>
          <w:sz w:val="24"/>
          <w:szCs w:val="24"/>
        </w:rPr>
        <w:t xml:space="preserve">         ООО «Формула Здоровья» предоставляет платные медицинские услуги в соответствии с перечнем работ (услуг), составляющих медицинскую деятельность и указанных в лицензии на осуществление медицинской деятельности.</w:t>
      </w:r>
    </w:p>
    <w:p w:rsidR="00E911BC" w:rsidRDefault="00E911BC" w:rsidP="002311A7">
      <w:pPr>
        <w:spacing w:after="100" w:afterAutospacing="1"/>
        <w:rPr>
          <w:sz w:val="24"/>
          <w:szCs w:val="24"/>
        </w:rPr>
      </w:pPr>
    </w:p>
    <w:p w:rsidR="00ED5B2C" w:rsidRPr="00ED5B2C" w:rsidRDefault="00ED5B2C" w:rsidP="00ED5B2C">
      <w:pPr>
        <w:pStyle w:val="a3"/>
        <w:numPr>
          <w:ilvl w:val="0"/>
          <w:numId w:val="1"/>
        </w:numPr>
        <w:spacing w:after="100" w:afterAutospacing="1"/>
        <w:rPr>
          <w:sz w:val="24"/>
          <w:szCs w:val="24"/>
        </w:rPr>
      </w:pPr>
      <w:r>
        <w:rPr>
          <w:sz w:val="24"/>
          <w:szCs w:val="24"/>
        </w:rPr>
        <w:t xml:space="preserve"> </w:t>
      </w:r>
      <w:r>
        <w:rPr>
          <w:b/>
          <w:sz w:val="24"/>
          <w:szCs w:val="24"/>
        </w:rPr>
        <w:t>Общие положения</w:t>
      </w:r>
    </w:p>
    <w:p w:rsidR="00ED5B2C" w:rsidRDefault="00DF4DE9" w:rsidP="00ED5B2C">
      <w:pPr>
        <w:spacing w:after="100" w:afterAutospacing="1"/>
        <w:rPr>
          <w:sz w:val="24"/>
          <w:szCs w:val="24"/>
        </w:rPr>
      </w:pPr>
      <w:r>
        <w:rPr>
          <w:sz w:val="24"/>
          <w:szCs w:val="24"/>
        </w:rPr>
        <w:t>1.1   Правила внутреннего распорядка для пациентов  является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ООО «Формула Здоровья», а также иные вопросы, возникающие между участниками правоотношений – пациентом (его представителем) и ООО «Формула Здоровья»</w:t>
      </w:r>
      <w:proofErr w:type="gramStart"/>
      <w:r>
        <w:rPr>
          <w:sz w:val="24"/>
          <w:szCs w:val="24"/>
        </w:rPr>
        <w:t xml:space="preserve"> .</w:t>
      </w:r>
      <w:proofErr w:type="gramEnd"/>
    </w:p>
    <w:p w:rsidR="00DF4DE9" w:rsidRDefault="00DF4DE9" w:rsidP="00ED5B2C">
      <w:pPr>
        <w:spacing w:after="100" w:afterAutospacing="1"/>
        <w:rPr>
          <w:sz w:val="24"/>
          <w:szCs w:val="24"/>
        </w:rPr>
      </w:pPr>
      <w:r>
        <w:rPr>
          <w:sz w:val="24"/>
          <w:szCs w:val="24"/>
        </w:rPr>
        <w:t>1.2   Настоящие Правила обязат</w:t>
      </w:r>
      <w:r w:rsidR="00B7211F">
        <w:rPr>
          <w:sz w:val="24"/>
          <w:szCs w:val="24"/>
        </w:rPr>
        <w:t>ельны для исполнения пациентами</w:t>
      </w:r>
      <w:r>
        <w:rPr>
          <w:sz w:val="24"/>
          <w:szCs w:val="24"/>
        </w:rPr>
        <w:t>, персоналом, а также</w:t>
      </w:r>
      <w:r w:rsidR="00B7211F">
        <w:rPr>
          <w:sz w:val="24"/>
          <w:szCs w:val="24"/>
        </w:rPr>
        <w:t xml:space="preserve"> иными лицами, находящимися в ООО «Формула Здоровья» или на его территории.</w:t>
      </w:r>
    </w:p>
    <w:p w:rsidR="00B7211F" w:rsidRDefault="00B7211F" w:rsidP="00B7211F">
      <w:pPr>
        <w:spacing w:after="0"/>
        <w:rPr>
          <w:sz w:val="24"/>
          <w:szCs w:val="24"/>
        </w:rPr>
      </w:pPr>
      <w:r>
        <w:rPr>
          <w:sz w:val="24"/>
          <w:szCs w:val="24"/>
        </w:rPr>
        <w:t>1.3   Настоящие Правила включают:</w:t>
      </w:r>
    </w:p>
    <w:p w:rsidR="00B7211F" w:rsidRDefault="00B7211F" w:rsidP="00B7211F">
      <w:pPr>
        <w:spacing w:after="0"/>
        <w:rPr>
          <w:sz w:val="24"/>
          <w:szCs w:val="24"/>
        </w:rPr>
      </w:pPr>
      <w:r>
        <w:rPr>
          <w:sz w:val="24"/>
          <w:szCs w:val="24"/>
        </w:rPr>
        <w:t>-        порядок обращения пациентов в ООО «Формула Здоровья»;</w:t>
      </w:r>
    </w:p>
    <w:p w:rsidR="00B7211F" w:rsidRDefault="00B7211F" w:rsidP="00B7211F">
      <w:pPr>
        <w:spacing w:after="0"/>
        <w:rPr>
          <w:sz w:val="24"/>
          <w:szCs w:val="24"/>
        </w:rPr>
      </w:pPr>
      <w:r>
        <w:rPr>
          <w:sz w:val="24"/>
          <w:szCs w:val="24"/>
        </w:rPr>
        <w:t>-       права и обязанности пациента;</w:t>
      </w:r>
    </w:p>
    <w:p w:rsidR="00B7211F" w:rsidRDefault="00B7211F" w:rsidP="00B7211F">
      <w:pPr>
        <w:spacing w:after="0"/>
        <w:rPr>
          <w:sz w:val="24"/>
          <w:szCs w:val="24"/>
        </w:rPr>
      </w:pPr>
      <w:r>
        <w:rPr>
          <w:sz w:val="24"/>
          <w:szCs w:val="24"/>
        </w:rPr>
        <w:t>-      права и обязанности работников ООО «Формула Здоровья»;</w:t>
      </w:r>
    </w:p>
    <w:p w:rsidR="00B7211F" w:rsidRDefault="00B7211F" w:rsidP="00B7211F">
      <w:pPr>
        <w:spacing w:after="0"/>
        <w:rPr>
          <w:sz w:val="24"/>
          <w:szCs w:val="24"/>
        </w:rPr>
      </w:pPr>
      <w:r>
        <w:rPr>
          <w:sz w:val="24"/>
          <w:szCs w:val="24"/>
        </w:rPr>
        <w:t>-       порядок разрешения конфликтных ситуаций межд</w:t>
      </w:r>
      <w:proofErr w:type="gramStart"/>
      <w:r>
        <w:rPr>
          <w:sz w:val="24"/>
          <w:szCs w:val="24"/>
        </w:rPr>
        <w:t>у ООО</w:t>
      </w:r>
      <w:proofErr w:type="gramEnd"/>
      <w:r>
        <w:rPr>
          <w:sz w:val="24"/>
          <w:szCs w:val="24"/>
        </w:rPr>
        <w:t xml:space="preserve"> «Формула Здоровья»  и пациентом;</w:t>
      </w:r>
    </w:p>
    <w:p w:rsidR="00B7211F" w:rsidRDefault="00B7211F" w:rsidP="00B7211F">
      <w:pPr>
        <w:spacing w:after="0"/>
        <w:rPr>
          <w:sz w:val="24"/>
          <w:szCs w:val="24"/>
        </w:rPr>
      </w:pPr>
      <w:r>
        <w:rPr>
          <w:sz w:val="24"/>
          <w:szCs w:val="24"/>
        </w:rPr>
        <w:t>-      порядок получения информации о состоянии здоровья пациента;</w:t>
      </w:r>
    </w:p>
    <w:p w:rsidR="00B7211F" w:rsidRDefault="00B7211F" w:rsidP="00B7211F">
      <w:pPr>
        <w:spacing w:after="0"/>
        <w:rPr>
          <w:sz w:val="24"/>
          <w:szCs w:val="24"/>
        </w:rPr>
      </w:pPr>
      <w:r>
        <w:rPr>
          <w:sz w:val="24"/>
          <w:szCs w:val="24"/>
        </w:rPr>
        <w:t>-       график работ</w:t>
      </w:r>
      <w:proofErr w:type="gramStart"/>
      <w:r>
        <w:rPr>
          <w:sz w:val="24"/>
          <w:szCs w:val="24"/>
        </w:rPr>
        <w:t>ы ООО</w:t>
      </w:r>
      <w:proofErr w:type="gramEnd"/>
      <w:r>
        <w:rPr>
          <w:sz w:val="24"/>
          <w:szCs w:val="24"/>
        </w:rPr>
        <w:t xml:space="preserve"> «Формула Здоровья» и часы приема руководства ООО «Формула Здоровья»;</w:t>
      </w:r>
    </w:p>
    <w:p w:rsidR="00B7211F" w:rsidRDefault="00B7211F" w:rsidP="00B7211F">
      <w:pPr>
        <w:spacing w:after="0"/>
        <w:rPr>
          <w:sz w:val="24"/>
          <w:szCs w:val="24"/>
        </w:rPr>
      </w:pPr>
      <w:r>
        <w:rPr>
          <w:sz w:val="24"/>
          <w:szCs w:val="24"/>
        </w:rPr>
        <w:t>-        информацию о перечне платных медицинских услуг и порядок их оказания.</w:t>
      </w:r>
    </w:p>
    <w:p w:rsidR="00B7211F" w:rsidRDefault="00B7211F" w:rsidP="00B7211F">
      <w:pPr>
        <w:spacing w:after="0"/>
        <w:rPr>
          <w:sz w:val="24"/>
          <w:szCs w:val="24"/>
        </w:rPr>
      </w:pPr>
      <w:r>
        <w:rPr>
          <w:sz w:val="24"/>
          <w:szCs w:val="24"/>
        </w:rPr>
        <w:lastRenderedPageBreak/>
        <w:t>1.4     Настоящие Правила в наглядной и доступной форме доводятся ООО «Формула Здоровья» до сведения пациентов.</w:t>
      </w:r>
    </w:p>
    <w:p w:rsidR="00B7211F" w:rsidRDefault="00B7211F" w:rsidP="00B7211F">
      <w:pPr>
        <w:spacing w:after="0"/>
        <w:rPr>
          <w:sz w:val="24"/>
          <w:szCs w:val="24"/>
        </w:rPr>
      </w:pPr>
    </w:p>
    <w:p w:rsidR="00B7211F" w:rsidRDefault="00B7211F" w:rsidP="00B7211F">
      <w:pPr>
        <w:spacing w:after="0"/>
        <w:rPr>
          <w:sz w:val="24"/>
          <w:szCs w:val="24"/>
        </w:rPr>
      </w:pPr>
    </w:p>
    <w:p w:rsidR="00B7211F" w:rsidRPr="00B7211F" w:rsidRDefault="00B7211F" w:rsidP="00B7211F">
      <w:pPr>
        <w:pStyle w:val="a3"/>
        <w:numPr>
          <w:ilvl w:val="0"/>
          <w:numId w:val="1"/>
        </w:numPr>
        <w:spacing w:after="0"/>
        <w:rPr>
          <w:sz w:val="24"/>
          <w:szCs w:val="24"/>
        </w:rPr>
      </w:pPr>
      <w:r w:rsidRPr="00B7211F">
        <w:rPr>
          <w:b/>
          <w:sz w:val="24"/>
          <w:szCs w:val="24"/>
        </w:rPr>
        <w:t xml:space="preserve">Порядок обращения пациентов в ООО </w:t>
      </w:r>
      <w:r>
        <w:rPr>
          <w:b/>
          <w:sz w:val="24"/>
          <w:szCs w:val="24"/>
        </w:rPr>
        <w:t>«Формула Здоровья»</w:t>
      </w:r>
    </w:p>
    <w:p w:rsidR="00B7211F" w:rsidRDefault="00E31692" w:rsidP="00B7211F">
      <w:pPr>
        <w:spacing w:after="0"/>
        <w:rPr>
          <w:sz w:val="24"/>
          <w:szCs w:val="24"/>
        </w:rPr>
      </w:pPr>
      <w:r>
        <w:rPr>
          <w:sz w:val="24"/>
          <w:szCs w:val="24"/>
        </w:rPr>
        <w:t xml:space="preserve"> </w:t>
      </w:r>
    </w:p>
    <w:p w:rsidR="00E31692" w:rsidRDefault="00E31692" w:rsidP="00B7211F">
      <w:pPr>
        <w:spacing w:after="0"/>
        <w:rPr>
          <w:sz w:val="24"/>
          <w:szCs w:val="24"/>
        </w:rPr>
      </w:pPr>
    </w:p>
    <w:p w:rsidR="00E31692" w:rsidRDefault="00E31692" w:rsidP="00B7211F">
      <w:pPr>
        <w:spacing w:after="0"/>
        <w:rPr>
          <w:sz w:val="24"/>
          <w:szCs w:val="24"/>
        </w:rPr>
      </w:pPr>
      <w:r>
        <w:rPr>
          <w:sz w:val="24"/>
          <w:szCs w:val="24"/>
        </w:rPr>
        <w:t>2.1      Медицинская помощь оказывается гражданам при самостоятельном обращении в ООО «Формула Здоровья» в амбулаторных условиях и в условиях дневного стационара.</w:t>
      </w:r>
    </w:p>
    <w:p w:rsidR="00E31692" w:rsidRPr="00F7466D" w:rsidRDefault="00E31692" w:rsidP="00B7211F">
      <w:pPr>
        <w:spacing w:after="0"/>
        <w:rPr>
          <w:sz w:val="24"/>
          <w:szCs w:val="24"/>
        </w:rPr>
      </w:pPr>
      <w:r>
        <w:rPr>
          <w:sz w:val="24"/>
          <w:szCs w:val="24"/>
        </w:rPr>
        <w:t xml:space="preserve">2.2     </w:t>
      </w:r>
      <w:r w:rsidR="001B1759">
        <w:rPr>
          <w:sz w:val="24"/>
          <w:szCs w:val="24"/>
        </w:rPr>
        <w:t xml:space="preserve">Информацию об ООО «Формула Здоровья» </w:t>
      </w:r>
      <w:proofErr w:type="gramStart"/>
      <w:r w:rsidR="001B1759">
        <w:rPr>
          <w:sz w:val="24"/>
          <w:szCs w:val="24"/>
        </w:rPr>
        <w:t xml:space="preserve">( </w:t>
      </w:r>
      <w:proofErr w:type="gramEnd"/>
      <w:r w:rsidR="001B1759">
        <w:rPr>
          <w:sz w:val="24"/>
          <w:szCs w:val="24"/>
        </w:rPr>
        <w:t xml:space="preserve">реквизиты лицензии на осуществление медицинской деятельности, реквизиты Свидетельства о внесении ООО «Формула Здоровья» в ЕГРЮЛ, сведения о структуре ООО «Формула Здоровья» и органах управления и т.д.), контактной информации ООО «Формула Здоровья», контактной информации об органах здравоохранения и органах по надзору в сфере здравоохранения и защиты прав потребителей, перечне оказываемых услугах, специалистах, ценах на </w:t>
      </w:r>
      <w:proofErr w:type="gramStart"/>
      <w:r w:rsidR="001B1759">
        <w:rPr>
          <w:sz w:val="24"/>
          <w:szCs w:val="24"/>
        </w:rPr>
        <w:t xml:space="preserve">услуги, акциях, графике работы специалистов, информацию о подготовке к диагностическим исследованиям, а также информацию о возможности получения пациентами соответствующих видов  и объемов медицинской помощи без взимания платы в рамках программы государственных </w:t>
      </w:r>
      <w:r w:rsidR="00643769">
        <w:rPr>
          <w:sz w:val="24"/>
          <w:szCs w:val="24"/>
        </w:rPr>
        <w:t>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информацию о том, что  несоблюдение указаний (рекомендаций) специалистов, в том числе назначенного режима</w:t>
      </w:r>
      <w:proofErr w:type="gramEnd"/>
      <w:r w:rsidR="00643769">
        <w:rPr>
          <w:sz w:val="24"/>
          <w:szCs w:val="24"/>
        </w:rPr>
        <w:t xml:space="preserve">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пациента можно получить в регистра</w:t>
      </w:r>
      <w:r w:rsidR="004B1E92">
        <w:rPr>
          <w:sz w:val="24"/>
          <w:szCs w:val="24"/>
        </w:rPr>
        <w:t>туре в устной форме и наглядно</w:t>
      </w:r>
      <w:r w:rsidR="004B1E92" w:rsidRPr="004B1E92">
        <w:rPr>
          <w:sz w:val="24"/>
          <w:szCs w:val="24"/>
        </w:rPr>
        <w:t xml:space="preserve"> </w:t>
      </w:r>
      <w:r w:rsidR="00643769">
        <w:rPr>
          <w:sz w:val="24"/>
          <w:szCs w:val="24"/>
        </w:rPr>
        <w:t xml:space="preserve">на информационных стендах, а также в сети интернет: </w:t>
      </w:r>
      <w:hyperlink r:id="rId7" w:history="1">
        <w:r w:rsidR="00F7466D" w:rsidRPr="00854AAF">
          <w:rPr>
            <w:rStyle w:val="a4"/>
            <w:sz w:val="24"/>
            <w:szCs w:val="24"/>
            <w:lang w:val="en-US"/>
          </w:rPr>
          <w:t>www</w:t>
        </w:r>
        <w:r w:rsidR="00F7466D" w:rsidRPr="00854AAF">
          <w:rPr>
            <w:rStyle w:val="a4"/>
            <w:sz w:val="24"/>
            <w:szCs w:val="24"/>
          </w:rPr>
          <w:t>.</w:t>
        </w:r>
        <w:r w:rsidR="00F7466D" w:rsidRPr="00854AAF">
          <w:rPr>
            <w:rStyle w:val="a4"/>
            <w:sz w:val="24"/>
            <w:szCs w:val="24"/>
            <w:lang w:val="en-US"/>
          </w:rPr>
          <w:t>formula</w:t>
        </w:r>
        <w:r w:rsidR="00F7466D" w:rsidRPr="00F7466D">
          <w:rPr>
            <w:rStyle w:val="a4"/>
            <w:sz w:val="24"/>
            <w:szCs w:val="24"/>
          </w:rPr>
          <w:t>-</w:t>
        </w:r>
        <w:proofErr w:type="spellStart"/>
        <w:r w:rsidR="00F7466D" w:rsidRPr="00854AAF">
          <w:rPr>
            <w:rStyle w:val="a4"/>
            <w:sz w:val="24"/>
            <w:szCs w:val="24"/>
            <w:lang w:val="en-US"/>
          </w:rPr>
          <w:t>zd</w:t>
        </w:r>
        <w:proofErr w:type="spellEnd"/>
        <w:r w:rsidR="00F7466D" w:rsidRPr="00F7466D">
          <w:rPr>
            <w:rStyle w:val="a4"/>
            <w:sz w:val="24"/>
            <w:szCs w:val="24"/>
          </w:rPr>
          <w:t>.</w:t>
        </w:r>
        <w:proofErr w:type="spellStart"/>
        <w:r w:rsidR="00F7466D" w:rsidRPr="00854AAF">
          <w:rPr>
            <w:rStyle w:val="a4"/>
            <w:sz w:val="24"/>
            <w:szCs w:val="24"/>
            <w:lang w:val="en-US"/>
          </w:rPr>
          <w:t>ru</w:t>
        </w:r>
        <w:proofErr w:type="spellEnd"/>
      </w:hyperlink>
    </w:p>
    <w:p w:rsidR="00F7466D" w:rsidRDefault="00F7466D" w:rsidP="00B7211F">
      <w:pPr>
        <w:spacing w:after="0"/>
        <w:rPr>
          <w:sz w:val="24"/>
          <w:szCs w:val="24"/>
        </w:rPr>
      </w:pPr>
    </w:p>
    <w:p w:rsidR="00F7466D" w:rsidRDefault="00F7466D" w:rsidP="00B7211F">
      <w:pPr>
        <w:spacing w:after="0"/>
        <w:rPr>
          <w:sz w:val="24"/>
          <w:szCs w:val="24"/>
        </w:rPr>
      </w:pPr>
      <w:r>
        <w:rPr>
          <w:sz w:val="24"/>
          <w:szCs w:val="24"/>
        </w:rPr>
        <w:t>2.3  Медицинские услуги в ООО «Формула Здоровья» оказываются в соответствии с графиком работы специалистов.</w:t>
      </w:r>
    </w:p>
    <w:p w:rsidR="00F7466D" w:rsidRDefault="00F7466D" w:rsidP="00B7211F">
      <w:pPr>
        <w:spacing w:after="0"/>
        <w:rPr>
          <w:sz w:val="24"/>
          <w:szCs w:val="24"/>
        </w:rPr>
      </w:pPr>
    </w:p>
    <w:p w:rsidR="00F7466D" w:rsidRDefault="00F7466D" w:rsidP="00B7211F">
      <w:pPr>
        <w:spacing w:after="0"/>
        <w:rPr>
          <w:sz w:val="24"/>
          <w:szCs w:val="24"/>
        </w:rPr>
      </w:pPr>
      <w:r>
        <w:rPr>
          <w:sz w:val="24"/>
          <w:szCs w:val="24"/>
        </w:rPr>
        <w:t>2.4  Запись на приём к специалистам ООО «Формула Здоровья» производится пациентами при личном присутствии или по многоканальному телефону: 570-58-88 в будние дни с 8.00 до 20.00, в субботу с 9.00 до 15.00.</w:t>
      </w:r>
    </w:p>
    <w:p w:rsidR="00F7466D" w:rsidRDefault="00F7466D" w:rsidP="00B7211F">
      <w:pPr>
        <w:spacing w:after="0"/>
        <w:rPr>
          <w:sz w:val="24"/>
          <w:szCs w:val="24"/>
        </w:rPr>
      </w:pPr>
    </w:p>
    <w:p w:rsidR="00F7466D" w:rsidRDefault="00F7466D" w:rsidP="00B7211F">
      <w:pPr>
        <w:spacing w:after="0"/>
        <w:rPr>
          <w:sz w:val="24"/>
          <w:szCs w:val="24"/>
        </w:rPr>
      </w:pPr>
      <w:r>
        <w:rPr>
          <w:sz w:val="24"/>
          <w:szCs w:val="24"/>
        </w:rPr>
        <w:t>2.5</w:t>
      </w:r>
      <w:proofErr w:type="gramStart"/>
      <w:r>
        <w:rPr>
          <w:sz w:val="24"/>
          <w:szCs w:val="24"/>
        </w:rPr>
        <w:t xml:space="preserve">  </w:t>
      </w:r>
      <w:r w:rsidR="00AC5F11">
        <w:rPr>
          <w:sz w:val="24"/>
          <w:szCs w:val="24"/>
        </w:rPr>
        <w:t xml:space="preserve"> </w:t>
      </w:r>
      <w:r>
        <w:rPr>
          <w:sz w:val="24"/>
          <w:szCs w:val="24"/>
        </w:rPr>
        <w:t>П</w:t>
      </w:r>
      <w:proofErr w:type="gramEnd"/>
      <w:r>
        <w:rPr>
          <w:sz w:val="24"/>
          <w:szCs w:val="24"/>
        </w:rPr>
        <w:t>ри первичном обращении пациента в ООО «Формула Здоровья» на пациента заводится медицинская карта амбулаторного больного, которая заполняется, ведется и хранится в ООО «Формула Здоровья» в соответствии с Приказом Минздрава России от 15 декабря 2014г. № 834н «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В последующем</w:t>
      </w:r>
      <w:proofErr w:type="gramStart"/>
      <w:r>
        <w:rPr>
          <w:sz w:val="24"/>
          <w:szCs w:val="24"/>
        </w:rPr>
        <w:t xml:space="preserve"> ,</w:t>
      </w:r>
      <w:proofErr w:type="gramEnd"/>
      <w:r>
        <w:rPr>
          <w:sz w:val="24"/>
          <w:szCs w:val="24"/>
        </w:rPr>
        <w:t xml:space="preserve"> Карта заполняется на каждое посещение пациента. Не разрешается самовольный вынос медицинской карты из помещения ООО «Формула Здоровья».</w:t>
      </w:r>
    </w:p>
    <w:p w:rsidR="00F7466D" w:rsidRDefault="00F7466D" w:rsidP="00B7211F">
      <w:pPr>
        <w:spacing w:after="0"/>
        <w:rPr>
          <w:sz w:val="24"/>
          <w:szCs w:val="24"/>
        </w:rPr>
      </w:pPr>
    </w:p>
    <w:p w:rsidR="00F7466D" w:rsidRDefault="00F7466D" w:rsidP="00B7211F">
      <w:pPr>
        <w:spacing w:after="0"/>
        <w:rPr>
          <w:sz w:val="24"/>
          <w:szCs w:val="24"/>
        </w:rPr>
      </w:pPr>
      <w:r>
        <w:rPr>
          <w:sz w:val="24"/>
          <w:szCs w:val="24"/>
        </w:rPr>
        <w:lastRenderedPageBreak/>
        <w:t>2.6</w:t>
      </w:r>
      <w:proofErr w:type="gramStart"/>
      <w:r>
        <w:rPr>
          <w:sz w:val="24"/>
          <w:szCs w:val="24"/>
        </w:rPr>
        <w:t xml:space="preserve">     К</w:t>
      </w:r>
      <w:proofErr w:type="gramEnd"/>
      <w:r>
        <w:rPr>
          <w:sz w:val="24"/>
          <w:szCs w:val="24"/>
        </w:rPr>
        <w:t>ак правило, срок оказания услуги совпадает с датой и временем обращения пациента к специалисту, согласовывается Сторонами заранее. Однако</w:t>
      </w:r>
      <w:proofErr w:type="gramStart"/>
      <w:r>
        <w:rPr>
          <w:sz w:val="24"/>
          <w:szCs w:val="24"/>
        </w:rPr>
        <w:t>,</w:t>
      </w:r>
      <w:proofErr w:type="gramEnd"/>
      <w:r>
        <w:rPr>
          <w:sz w:val="24"/>
          <w:szCs w:val="24"/>
        </w:rPr>
        <w:t xml:space="preserve"> срок предоставления услуги может зависеть от длительности лечения, от специфики предоставления той или иной медицинской услуги, общего соматического статуса пациента, остроты клинической ситуации и иных условий. Сроки предоставления услуг могут быть изменен</w:t>
      </w:r>
      <w:proofErr w:type="gramStart"/>
      <w:r>
        <w:rPr>
          <w:sz w:val="24"/>
          <w:szCs w:val="24"/>
        </w:rPr>
        <w:t>ы ООО</w:t>
      </w:r>
      <w:proofErr w:type="gramEnd"/>
      <w:r>
        <w:rPr>
          <w:sz w:val="24"/>
          <w:szCs w:val="24"/>
        </w:rPr>
        <w:t xml:space="preserve"> «Формула Здоровья» по согласованию с пациентом.</w:t>
      </w:r>
    </w:p>
    <w:p w:rsidR="00F7466D" w:rsidRDefault="00F7466D" w:rsidP="00B7211F">
      <w:pPr>
        <w:spacing w:after="0"/>
        <w:rPr>
          <w:sz w:val="24"/>
          <w:szCs w:val="24"/>
        </w:rPr>
      </w:pPr>
    </w:p>
    <w:p w:rsidR="00F7466D" w:rsidRPr="00F7466D" w:rsidRDefault="00F7466D" w:rsidP="00B7211F">
      <w:pPr>
        <w:spacing w:after="0"/>
        <w:rPr>
          <w:sz w:val="24"/>
          <w:szCs w:val="24"/>
        </w:rPr>
      </w:pPr>
      <w:r>
        <w:rPr>
          <w:sz w:val="24"/>
          <w:szCs w:val="24"/>
        </w:rPr>
        <w:t>2.7      ООО «Формула Здоровья» предоставляет платные медицинские услуги при наличии подписанных документов:</w:t>
      </w:r>
    </w:p>
    <w:p w:rsidR="00DF4DE9" w:rsidRDefault="00A70636" w:rsidP="00B7211F">
      <w:pPr>
        <w:spacing w:after="0"/>
        <w:rPr>
          <w:sz w:val="24"/>
          <w:szCs w:val="24"/>
        </w:rPr>
      </w:pPr>
      <w:r>
        <w:rPr>
          <w:sz w:val="24"/>
          <w:szCs w:val="24"/>
        </w:rPr>
        <w:t>-       д</w:t>
      </w:r>
      <w:r w:rsidR="00AC5F11">
        <w:rPr>
          <w:sz w:val="24"/>
          <w:szCs w:val="24"/>
        </w:rPr>
        <w:t xml:space="preserve">оговора на оказание платных медицинских услуг </w:t>
      </w:r>
      <w:proofErr w:type="gramStart"/>
      <w:r w:rsidR="00AC5F11">
        <w:rPr>
          <w:sz w:val="24"/>
          <w:szCs w:val="24"/>
        </w:rPr>
        <w:t xml:space="preserve">( </w:t>
      </w:r>
      <w:proofErr w:type="gramEnd"/>
      <w:r w:rsidR="00AC5F11">
        <w:rPr>
          <w:sz w:val="24"/>
          <w:szCs w:val="24"/>
        </w:rPr>
        <w:t xml:space="preserve">при подписании договора на предоставление платных медицинских услуг законным представителем пациента, недееспособного гражданина или ребенка до 18 лет, предоставление законным представителем документа, удостоверяющего личность, или документа. Подтверждающего опекунство, иного </w:t>
      </w:r>
      <w:r>
        <w:rPr>
          <w:sz w:val="24"/>
          <w:szCs w:val="24"/>
        </w:rPr>
        <w:t xml:space="preserve">документа обязательно), в соответствии с Правилами предоставления медицинскими организациями платных медицинских </w:t>
      </w:r>
      <w:proofErr w:type="gramStart"/>
      <w:r>
        <w:rPr>
          <w:sz w:val="24"/>
          <w:szCs w:val="24"/>
        </w:rPr>
        <w:t>услуг</w:t>
      </w:r>
      <w:proofErr w:type="gramEnd"/>
      <w:r>
        <w:rPr>
          <w:sz w:val="24"/>
          <w:szCs w:val="24"/>
        </w:rPr>
        <w:t xml:space="preserve"> утвержденными Постановлением Правительства РФ от 04 октября 2012г. № 1006.</w:t>
      </w:r>
    </w:p>
    <w:p w:rsidR="00A70636" w:rsidRDefault="00A70636" w:rsidP="00B7211F">
      <w:pPr>
        <w:spacing w:after="0"/>
        <w:rPr>
          <w:sz w:val="24"/>
          <w:szCs w:val="24"/>
        </w:rPr>
      </w:pPr>
      <w:r>
        <w:rPr>
          <w:sz w:val="24"/>
          <w:szCs w:val="24"/>
        </w:rPr>
        <w:t xml:space="preserve">-     информированного добровольного согласия (далее </w:t>
      </w:r>
      <w:proofErr w:type="gramStart"/>
      <w:r>
        <w:rPr>
          <w:sz w:val="24"/>
          <w:szCs w:val="24"/>
        </w:rPr>
        <w:t>–И</w:t>
      </w:r>
      <w:proofErr w:type="gramEnd"/>
      <w:r>
        <w:rPr>
          <w:sz w:val="24"/>
          <w:szCs w:val="24"/>
        </w:rPr>
        <w:t>ДС), в соответствии с Приказом Минздрава России от 20.12.2012г. № 1177н «Об утверждении порядка дачи ИДС и отказа от медицинского вмешательства в отношении определенных видов медицинских вмешательств, форм ИДС и форм отка</w:t>
      </w:r>
      <w:r w:rsidR="00944DF5">
        <w:rPr>
          <w:sz w:val="24"/>
          <w:szCs w:val="24"/>
        </w:rPr>
        <w:t>за от медицинских вмешательств»;</w:t>
      </w:r>
    </w:p>
    <w:p w:rsidR="00944DF5" w:rsidRDefault="00944DF5" w:rsidP="00B7211F">
      <w:pPr>
        <w:spacing w:after="0"/>
        <w:rPr>
          <w:sz w:val="24"/>
          <w:szCs w:val="24"/>
        </w:rPr>
      </w:pPr>
      <w:r>
        <w:rPr>
          <w:sz w:val="24"/>
          <w:szCs w:val="24"/>
        </w:rPr>
        <w:t>-     согласие на обработку персональных данных пациента, обрабатываемых ООО «Формула Здоровья» в соответствии с Федеральным законом от 27.07.2006г. № 152-ФЗ «О персональных данных»;</w:t>
      </w:r>
    </w:p>
    <w:p w:rsidR="00944DF5" w:rsidRDefault="00944DF5" w:rsidP="00B7211F">
      <w:pPr>
        <w:spacing w:after="0"/>
        <w:rPr>
          <w:sz w:val="24"/>
          <w:szCs w:val="24"/>
        </w:rPr>
      </w:pPr>
      <w:r>
        <w:rPr>
          <w:sz w:val="24"/>
          <w:szCs w:val="24"/>
        </w:rPr>
        <w:t>-      оплаты пациентом за оказываемые/оказанные платные медицинские услуги.</w:t>
      </w:r>
    </w:p>
    <w:p w:rsidR="00944DF5" w:rsidRDefault="00944DF5" w:rsidP="00B7211F">
      <w:pPr>
        <w:spacing w:after="0"/>
        <w:rPr>
          <w:sz w:val="24"/>
          <w:szCs w:val="24"/>
        </w:rPr>
      </w:pPr>
    </w:p>
    <w:p w:rsidR="00944DF5" w:rsidRDefault="00944DF5" w:rsidP="00B7211F">
      <w:pPr>
        <w:spacing w:after="0"/>
        <w:rPr>
          <w:sz w:val="24"/>
          <w:szCs w:val="24"/>
        </w:rPr>
      </w:pPr>
      <w:r>
        <w:rPr>
          <w:sz w:val="24"/>
          <w:szCs w:val="24"/>
        </w:rPr>
        <w:t>2.8     После заключения договора на оказание платных медицинских услуг и оплаты пациентом услуг, пациенту выдается документ, подтверждающий произведенную оплату предоставленных медицинских услу</w:t>
      </w:r>
      <w:proofErr w:type="gramStart"/>
      <w:r>
        <w:rPr>
          <w:sz w:val="24"/>
          <w:szCs w:val="24"/>
        </w:rPr>
        <w:t>г-</w:t>
      </w:r>
      <w:proofErr w:type="gramEnd"/>
      <w:r>
        <w:rPr>
          <w:sz w:val="24"/>
          <w:szCs w:val="24"/>
        </w:rPr>
        <w:t xml:space="preserve"> контрольно-кассовый чек. При оказании медицинской услуги пациент подписывает Акт оказанных услуг.</w:t>
      </w:r>
    </w:p>
    <w:p w:rsidR="00944DF5" w:rsidRDefault="00944DF5" w:rsidP="00B7211F">
      <w:pPr>
        <w:spacing w:after="0"/>
        <w:rPr>
          <w:sz w:val="24"/>
          <w:szCs w:val="24"/>
        </w:rPr>
      </w:pPr>
    </w:p>
    <w:p w:rsidR="00944DF5" w:rsidRDefault="00944DF5" w:rsidP="00B7211F">
      <w:pPr>
        <w:spacing w:after="0"/>
        <w:rPr>
          <w:sz w:val="24"/>
          <w:szCs w:val="24"/>
        </w:rPr>
      </w:pPr>
    </w:p>
    <w:p w:rsidR="00944DF5" w:rsidRDefault="00944DF5" w:rsidP="00B7211F">
      <w:pPr>
        <w:spacing w:after="0"/>
        <w:rPr>
          <w:sz w:val="24"/>
          <w:szCs w:val="24"/>
        </w:rPr>
      </w:pPr>
    </w:p>
    <w:p w:rsidR="00944DF5" w:rsidRDefault="00944DF5" w:rsidP="00B7211F">
      <w:pPr>
        <w:spacing w:after="0"/>
        <w:rPr>
          <w:sz w:val="24"/>
          <w:szCs w:val="24"/>
        </w:rPr>
      </w:pPr>
    </w:p>
    <w:p w:rsidR="00944DF5" w:rsidRDefault="00944DF5" w:rsidP="00944DF5">
      <w:pPr>
        <w:pStyle w:val="a3"/>
        <w:numPr>
          <w:ilvl w:val="0"/>
          <w:numId w:val="1"/>
        </w:numPr>
        <w:spacing w:after="0"/>
        <w:rPr>
          <w:b/>
          <w:sz w:val="24"/>
          <w:szCs w:val="24"/>
        </w:rPr>
      </w:pPr>
      <w:r>
        <w:rPr>
          <w:b/>
          <w:sz w:val="24"/>
          <w:szCs w:val="24"/>
        </w:rPr>
        <w:t>Права и обязанности пациентов</w:t>
      </w:r>
    </w:p>
    <w:p w:rsidR="00944DF5" w:rsidRDefault="00944DF5" w:rsidP="00944DF5">
      <w:pPr>
        <w:spacing w:after="0"/>
        <w:rPr>
          <w:b/>
          <w:sz w:val="24"/>
          <w:szCs w:val="24"/>
        </w:rPr>
      </w:pPr>
    </w:p>
    <w:p w:rsidR="00944DF5" w:rsidRDefault="00944DF5" w:rsidP="00944DF5">
      <w:pPr>
        <w:spacing w:after="0"/>
        <w:rPr>
          <w:b/>
          <w:sz w:val="24"/>
          <w:szCs w:val="24"/>
        </w:rPr>
      </w:pPr>
    </w:p>
    <w:p w:rsidR="00944DF5" w:rsidRDefault="003915C8" w:rsidP="00944DF5">
      <w:pPr>
        <w:spacing w:after="0"/>
        <w:rPr>
          <w:sz w:val="24"/>
          <w:szCs w:val="24"/>
        </w:rPr>
      </w:pPr>
      <w:r>
        <w:rPr>
          <w:sz w:val="24"/>
          <w:szCs w:val="24"/>
        </w:rPr>
        <w:t xml:space="preserve">3.1      Пациент имеет право </w:t>
      </w:r>
      <w:proofErr w:type="gramStart"/>
      <w:r>
        <w:rPr>
          <w:sz w:val="24"/>
          <w:szCs w:val="24"/>
        </w:rPr>
        <w:t>на</w:t>
      </w:r>
      <w:proofErr w:type="gramEnd"/>
      <w:r>
        <w:rPr>
          <w:sz w:val="24"/>
          <w:szCs w:val="24"/>
        </w:rPr>
        <w:t>:</w:t>
      </w:r>
    </w:p>
    <w:p w:rsidR="003915C8" w:rsidRDefault="003915C8" w:rsidP="00944DF5">
      <w:pPr>
        <w:spacing w:after="0"/>
        <w:rPr>
          <w:sz w:val="24"/>
          <w:szCs w:val="24"/>
        </w:rPr>
      </w:pPr>
      <w:r>
        <w:rPr>
          <w:sz w:val="24"/>
          <w:szCs w:val="24"/>
        </w:rPr>
        <w:t>1)         выбор врача и выбор медицинской организации;</w:t>
      </w:r>
    </w:p>
    <w:p w:rsidR="003915C8" w:rsidRDefault="003915C8" w:rsidP="00944DF5">
      <w:pPr>
        <w:spacing w:after="0"/>
        <w:rPr>
          <w:sz w:val="24"/>
          <w:szCs w:val="24"/>
        </w:rPr>
      </w:pPr>
      <w:r>
        <w:rPr>
          <w:sz w:val="24"/>
          <w:szCs w:val="24"/>
        </w:rPr>
        <w:t>2)          профилактику, диагностику, лечение, в условиях, соответствующих санитарно-гигиеническим требованиям;</w:t>
      </w:r>
    </w:p>
    <w:p w:rsidR="003915C8" w:rsidRDefault="003915C8" w:rsidP="00944DF5">
      <w:pPr>
        <w:spacing w:after="0"/>
        <w:rPr>
          <w:sz w:val="24"/>
          <w:szCs w:val="24"/>
        </w:rPr>
      </w:pPr>
      <w:r>
        <w:rPr>
          <w:sz w:val="24"/>
          <w:szCs w:val="24"/>
        </w:rPr>
        <w:t>3)          получение консультаций врачей-специалистов по предварительной записи, а в неотложных состояниях ( кровотечение, сильные боли, высокая температура, высокое</w:t>
      </w:r>
      <w:proofErr w:type="gramStart"/>
      <w:r>
        <w:rPr>
          <w:sz w:val="24"/>
          <w:szCs w:val="24"/>
        </w:rPr>
        <w:t xml:space="preserve"> А</w:t>
      </w:r>
      <w:proofErr w:type="gramEnd"/>
      <w:r>
        <w:rPr>
          <w:sz w:val="24"/>
          <w:szCs w:val="24"/>
        </w:rPr>
        <w:t>/Д и т.п.) без записи и вне очереди;</w:t>
      </w:r>
    </w:p>
    <w:p w:rsidR="003915C8" w:rsidRDefault="003915C8" w:rsidP="00944DF5">
      <w:pPr>
        <w:spacing w:after="0"/>
        <w:rPr>
          <w:sz w:val="24"/>
          <w:szCs w:val="24"/>
        </w:rPr>
      </w:pPr>
      <w:r>
        <w:rPr>
          <w:sz w:val="24"/>
          <w:szCs w:val="24"/>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3915C8" w:rsidRDefault="003915C8" w:rsidP="00944DF5">
      <w:pPr>
        <w:spacing w:after="0"/>
        <w:rPr>
          <w:sz w:val="24"/>
          <w:szCs w:val="24"/>
        </w:rPr>
      </w:pPr>
      <w:r>
        <w:rPr>
          <w:sz w:val="24"/>
          <w:szCs w:val="24"/>
        </w:rPr>
        <w:t>5)        получение информации о своих правах и обязанностях, состоянии своего здоровья, о целях, методах оказания медицинской</w:t>
      </w:r>
      <w:r w:rsidR="001E5D93">
        <w:rPr>
          <w:sz w:val="24"/>
          <w:szCs w:val="24"/>
        </w:rPr>
        <w:t xml:space="preserve"> помощи, связанном с ними риске, возможных вариантах медицинского вмешательства, о его </w:t>
      </w:r>
      <w:r w:rsidR="00947E09">
        <w:rPr>
          <w:sz w:val="24"/>
          <w:szCs w:val="24"/>
        </w:rPr>
        <w:t>последствиях, а также о предполагаемых  результатах  оказания медицинской помощи, выбор лиц, которым в интересах пациента может быть передана информация о состоянии его здоровья;</w:t>
      </w:r>
    </w:p>
    <w:p w:rsidR="00947E09" w:rsidRDefault="00947E09" w:rsidP="00944DF5">
      <w:pPr>
        <w:spacing w:after="0"/>
        <w:rPr>
          <w:sz w:val="24"/>
          <w:szCs w:val="24"/>
        </w:rPr>
      </w:pPr>
      <w:r>
        <w:rPr>
          <w:sz w:val="24"/>
          <w:szCs w:val="24"/>
        </w:rPr>
        <w:t>6)    защиту сведений, составляющих врачебную тайну и персональные данные;</w:t>
      </w:r>
    </w:p>
    <w:p w:rsidR="00947E09" w:rsidRDefault="00947E09" w:rsidP="00944DF5">
      <w:pPr>
        <w:spacing w:after="0"/>
        <w:rPr>
          <w:sz w:val="24"/>
          <w:szCs w:val="24"/>
        </w:rPr>
      </w:pPr>
      <w:r>
        <w:rPr>
          <w:sz w:val="24"/>
          <w:szCs w:val="24"/>
        </w:rPr>
        <w:t>7)    отказ от медицинского вмешательства;</w:t>
      </w:r>
    </w:p>
    <w:p w:rsidR="00947E09" w:rsidRDefault="00947E09" w:rsidP="00944DF5">
      <w:pPr>
        <w:spacing w:after="0"/>
        <w:rPr>
          <w:sz w:val="24"/>
          <w:szCs w:val="24"/>
        </w:rPr>
      </w:pPr>
      <w:r>
        <w:rPr>
          <w:sz w:val="24"/>
          <w:szCs w:val="24"/>
        </w:rPr>
        <w:t>8)     отказ от полного обследования и лечения, утвержденного медико-экономическими стандартами;</w:t>
      </w:r>
    </w:p>
    <w:p w:rsidR="00947E09" w:rsidRDefault="00947E09" w:rsidP="00944DF5">
      <w:pPr>
        <w:spacing w:after="0"/>
        <w:rPr>
          <w:sz w:val="24"/>
          <w:szCs w:val="24"/>
        </w:rPr>
      </w:pPr>
      <w:r>
        <w:rPr>
          <w:sz w:val="24"/>
          <w:szCs w:val="24"/>
        </w:rPr>
        <w:t>9)     возмещение вреда, причиненного здоровью при оказании ему медицинской помощи.</w:t>
      </w:r>
    </w:p>
    <w:p w:rsidR="00947E09" w:rsidRDefault="00947E09" w:rsidP="00944DF5">
      <w:pPr>
        <w:spacing w:after="0"/>
        <w:rPr>
          <w:sz w:val="24"/>
          <w:szCs w:val="24"/>
        </w:rPr>
      </w:pPr>
    </w:p>
    <w:p w:rsidR="00947E09" w:rsidRDefault="00947E09" w:rsidP="00944DF5">
      <w:pPr>
        <w:spacing w:after="0"/>
        <w:rPr>
          <w:sz w:val="24"/>
          <w:szCs w:val="24"/>
        </w:rPr>
      </w:pPr>
      <w:r>
        <w:rPr>
          <w:sz w:val="24"/>
          <w:szCs w:val="24"/>
        </w:rPr>
        <w:t>3.2     Пациент обязан:</w:t>
      </w:r>
    </w:p>
    <w:p w:rsidR="00947E09" w:rsidRDefault="00947E09" w:rsidP="00944DF5">
      <w:pPr>
        <w:spacing w:after="0"/>
        <w:rPr>
          <w:sz w:val="24"/>
          <w:szCs w:val="24"/>
        </w:rPr>
      </w:pPr>
    </w:p>
    <w:p w:rsidR="00947E09" w:rsidRDefault="00947E09" w:rsidP="00944DF5">
      <w:pPr>
        <w:spacing w:after="0"/>
        <w:rPr>
          <w:sz w:val="24"/>
          <w:szCs w:val="24"/>
        </w:rPr>
      </w:pPr>
      <w:r>
        <w:rPr>
          <w:sz w:val="24"/>
          <w:szCs w:val="24"/>
        </w:rPr>
        <w:t>-      соблюдать внутренний распорядок работ</w:t>
      </w:r>
      <w:proofErr w:type="gramStart"/>
      <w:r>
        <w:rPr>
          <w:sz w:val="24"/>
          <w:szCs w:val="24"/>
        </w:rPr>
        <w:t>ы ООО</w:t>
      </w:r>
      <w:proofErr w:type="gramEnd"/>
      <w:r>
        <w:rPr>
          <w:sz w:val="24"/>
          <w:szCs w:val="24"/>
        </w:rPr>
        <w:t xml:space="preserve"> «Формула Здоровья»;</w:t>
      </w:r>
    </w:p>
    <w:p w:rsidR="00947E09" w:rsidRDefault="00947E09" w:rsidP="00944DF5">
      <w:pPr>
        <w:spacing w:after="0"/>
        <w:rPr>
          <w:sz w:val="24"/>
          <w:szCs w:val="24"/>
        </w:rPr>
      </w:pPr>
      <w:r>
        <w:rPr>
          <w:sz w:val="24"/>
          <w:szCs w:val="24"/>
        </w:rPr>
        <w:t>-       приходить на прием в назначенное время;</w:t>
      </w:r>
    </w:p>
    <w:p w:rsidR="00947E09" w:rsidRDefault="00947E09" w:rsidP="00944DF5">
      <w:pPr>
        <w:spacing w:after="0"/>
        <w:rPr>
          <w:sz w:val="24"/>
          <w:szCs w:val="24"/>
        </w:rPr>
      </w:pPr>
      <w:r>
        <w:rPr>
          <w:sz w:val="24"/>
          <w:szCs w:val="24"/>
        </w:rPr>
        <w:t>-       заблаговременно сообщать об отмене приема;</w:t>
      </w:r>
    </w:p>
    <w:p w:rsidR="00947E09" w:rsidRDefault="00947E09" w:rsidP="00944DF5">
      <w:pPr>
        <w:spacing w:after="0"/>
        <w:rPr>
          <w:sz w:val="24"/>
          <w:szCs w:val="24"/>
        </w:rPr>
      </w:pPr>
      <w:r>
        <w:rPr>
          <w:sz w:val="24"/>
          <w:szCs w:val="24"/>
        </w:rPr>
        <w:t>-       соблюдать тишину, чистоту, порядок, личную гигиену;</w:t>
      </w:r>
    </w:p>
    <w:p w:rsidR="00947E09" w:rsidRDefault="00947E09" w:rsidP="00944DF5">
      <w:pPr>
        <w:spacing w:after="0"/>
        <w:rPr>
          <w:sz w:val="24"/>
          <w:szCs w:val="24"/>
        </w:rPr>
      </w:pPr>
      <w:r>
        <w:rPr>
          <w:sz w:val="24"/>
          <w:szCs w:val="24"/>
        </w:rPr>
        <w:t>-      пользоваться сменной обувью, либо бахилами;</w:t>
      </w:r>
    </w:p>
    <w:p w:rsidR="00947E09" w:rsidRDefault="00947E09" w:rsidP="00944DF5">
      <w:pPr>
        <w:spacing w:after="0"/>
        <w:rPr>
          <w:sz w:val="24"/>
          <w:szCs w:val="24"/>
        </w:rPr>
      </w:pPr>
      <w:r>
        <w:rPr>
          <w:sz w:val="24"/>
          <w:szCs w:val="24"/>
        </w:rPr>
        <w:t>-      оставлять верхнюю одежду в гардеробе;</w:t>
      </w:r>
    </w:p>
    <w:p w:rsidR="00947E09" w:rsidRDefault="0075570F" w:rsidP="00944DF5">
      <w:pPr>
        <w:spacing w:after="0"/>
        <w:rPr>
          <w:sz w:val="24"/>
          <w:szCs w:val="24"/>
        </w:rPr>
      </w:pPr>
      <w:r>
        <w:rPr>
          <w:sz w:val="24"/>
          <w:szCs w:val="24"/>
        </w:rPr>
        <w:t>-      соблюдать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75570F" w:rsidRDefault="0075570F" w:rsidP="00944DF5">
      <w:pPr>
        <w:spacing w:after="0"/>
        <w:rPr>
          <w:sz w:val="24"/>
          <w:szCs w:val="24"/>
        </w:rPr>
      </w:pPr>
      <w:r>
        <w:rPr>
          <w:sz w:val="24"/>
          <w:szCs w:val="24"/>
        </w:rPr>
        <w:t>-      бережно относиться к имуществ</w:t>
      </w:r>
      <w:proofErr w:type="gramStart"/>
      <w:r>
        <w:rPr>
          <w:sz w:val="24"/>
          <w:szCs w:val="24"/>
        </w:rPr>
        <w:t>у ООО</w:t>
      </w:r>
      <w:proofErr w:type="gramEnd"/>
      <w:r>
        <w:rPr>
          <w:sz w:val="24"/>
          <w:szCs w:val="24"/>
        </w:rPr>
        <w:t xml:space="preserve"> «Формула Здоровья»;</w:t>
      </w:r>
    </w:p>
    <w:p w:rsidR="0075570F" w:rsidRDefault="0075570F" w:rsidP="00944DF5">
      <w:pPr>
        <w:spacing w:after="0"/>
        <w:rPr>
          <w:sz w:val="24"/>
          <w:szCs w:val="24"/>
        </w:rPr>
      </w:pPr>
      <w:r>
        <w:rPr>
          <w:sz w:val="24"/>
          <w:szCs w:val="24"/>
        </w:rPr>
        <w:t>-      оплачивать медицинскую услугу в соответствии с Прейскурантом на оказание платных медицинских услуг ООО «Формула Здоровья»;</w:t>
      </w:r>
    </w:p>
    <w:p w:rsidR="0075570F" w:rsidRDefault="0075570F" w:rsidP="00944DF5">
      <w:pPr>
        <w:spacing w:after="0"/>
        <w:rPr>
          <w:sz w:val="24"/>
          <w:szCs w:val="24"/>
        </w:rPr>
      </w:pPr>
      <w:r>
        <w:rPr>
          <w:sz w:val="24"/>
          <w:szCs w:val="24"/>
        </w:rPr>
        <w:t>-       оформлять договор на оказание платных медицинских услуг;</w:t>
      </w:r>
    </w:p>
    <w:p w:rsidR="0075570F" w:rsidRDefault="0075570F" w:rsidP="00944DF5">
      <w:pPr>
        <w:spacing w:after="0"/>
        <w:rPr>
          <w:sz w:val="24"/>
          <w:szCs w:val="24"/>
        </w:rPr>
      </w:pPr>
      <w:r>
        <w:rPr>
          <w:sz w:val="24"/>
          <w:szCs w:val="24"/>
        </w:rPr>
        <w:t>-       оформлять согласие на обработку персональных данных;</w:t>
      </w:r>
    </w:p>
    <w:p w:rsidR="0075570F" w:rsidRDefault="0075570F" w:rsidP="00944DF5">
      <w:pPr>
        <w:spacing w:after="0"/>
        <w:rPr>
          <w:sz w:val="24"/>
          <w:szCs w:val="24"/>
        </w:rPr>
      </w:pPr>
      <w:r>
        <w:rPr>
          <w:sz w:val="24"/>
          <w:szCs w:val="24"/>
        </w:rPr>
        <w:t>-      оформлять отказ  или согласие на проведение медицинского вмешательства;</w:t>
      </w:r>
    </w:p>
    <w:p w:rsidR="0075570F" w:rsidRDefault="0075570F" w:rsidP="00944DF5">
      <w:pPr>
        <w:spacing w:after="0"/>
        <w:rPr>
          <w:sz w:val="24"/>
          <w:szCs w:val="24"/>
        </w:rPr>
      </w:pPr>
      <w:r>
        <w:rPr>
          <w:sz w:val="24"/>
          <w:szCs w:val="24"/>
        </w:rPr>
        <w:t>-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75570F" w:rsidRDefault="0075570F" w:rsidP="00944DF5">
      <w:pPr>
        <w:spacing w:after="0"/>
        <w:rPr>
          <w:sz w:val="24"/>
          <w:szCs w:val="24"/>
        </w:rPr>
      </w:pPr>
      <w:r>
        <w:rPr>
          <w:sz w:val="24"/>
          <w:szCs w:val="24"/>
        </w:rPr>
        <w:t xml:space="preserve">-    </w:t>
      </w:r>
      <w:r w:rsidR="00BE1880">
        <w:rPr>
          <w:sz w:val="24"/>
          <w:szCs w:val="24"/>
        </w:rPr>
        <w:t xml:space="preserve"> 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BE1880" w:rsidRDefault="00BE1880" w:rsidP="00944DF5">
      <w:pPr>
        <w:spacing w:after="0"/>
        <w:rPr>
          <w:sz w:val="24"/>
          <w:szCs w:val="24"/>
        </w:rPr>
      </w:pPr>
      <w:r>
        <w:rPr>
          <w:sz w:val="24"/>
          <w:szCs w:val="24"/>
        </w:rPr>
        <w:t>-     соблюдать режим лечения;</w:t>
      </w:r>
    </w:p>
    <w:p w:rsidR="00BE1880" w:rsidRDefault="00BE1880" w:rsidP="00944DF5">
      <w:pPr>
        <w:spacing w:after="0"/>
        <w:rPr>
          <w:sz w:val="24"/>
          <w:szCs w:val="24"/>
        </w:rPr>
      </w:pPr>
      <w:r>
        <w:rPr>
          <w:sz w:val="24"/>
          <w:szCs w:val="24"/>
        </w:rPr>
        <w:t>-     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заболеваний и т.п.;</w:t>
      </w:r>
    </w:p>
    <w:p w:rsidR="00BE1880" w:rsidRDefault="00BE1880" w:rsidP="00944DF5">
      <w:pPr>
        <w:spacing w:after="0"/>
        <w:rPr>
          <w:sz w:val="24"/>
          <w:szCs w:val="24"/>
        </w:rPr>
      </w:pPr>
      <w:r>
        <w:rPr>
          <w:sz w:val="24"/>
          <w:szCs w:val="24"/>
        </w:rPr>
        <w:lastRenderedPageBreak/>
        <w:t xml:space="preserve">-    сотрудничать с лечащим врачом </w:t>
      </w:r>
      <w:proofErr w:type="gramStart"/>
      <w:r>
        <w:rPr>
          <w:sz w:val="24"/>
          <w:szCs w:val="24"/>
        </w:rPr>
        <w:t xml:space="preserve">( </w:t>
      </w:r>
      <w:proofErr w:type="gramEnd"/>
      <w:r>
        <w:rPr>
          <w:sz w:val="24"/>
          <w:szCs w:val="24"/>
        </w:rPr>
        <w:t>и прочим медицинским персоналом) на всех этапах оказания медицинской помощи;</w:t>
      </w:r>
    </w:p>
    <w:p w:rsidR="00BE1880" w:rsidRDefault="00BE1880" w:rsidP="00944DF5">
      <w:pPr>
        <w:spacing w:after="0"/>
        <w:rPr>
          <w:sz w:val="24"/>
          <w:szCs w:val="24"/>
        </w:rPr>
      </w:pPr>
      <w:r>
        <w:rPr>
          <w:sz w:val="24"/>
          <w:szCs w:val="24"/>
        </w:rPr>
        <w:t>-     уважительно относиться к медицинским работникам и другим лицам, участвующим в оказании медицинской помощи.</w:t>
      </w:r>
    </w:p>
    <w:p w:rsidR="00BE1880" w:rsidRDefault="00BE1880" w:rsidP="00944DF5">
      <w:pPr>
        <w:spacing w:after="0"/>
        <w:rPr>
          <w:sz w:val="24"/>
          <w:szCs w:val="24"/>
        </w:rPr>
      </w:pPr>
    </w:p>
    <w:p w:rsidR="00BE1880" w:rsidRDefault="00BE1880" w:rsidP="00944DF5">
      <w:pPr>
        <w:spacing w:after="0"/>
        <w:rPr>
          <w:sz w:val="24"/>
          <w:szCs w:val="24"/>
        </w:rPr>
      </w:pPr>
      <w:r>
        <w:rPr>
          <w:sz w:val="24"/>
          <w:szCs w:val="24"/>
        </w:rPr>
        <w:t>3.3</w:t>
      </w:r>
      <w:proofErr w:type="gramStart"/>
      <w:r>
        <w:rPr>
          <w:sz w:val="24"/>
          <w:szCs w:val="24"/>
        </w:rPr>
        <w:t xml:space="preserve">   В</w:t>
      </w:r>
      <w:proofErr w:type="gramEnd"/>
      <w:r>
        <w:rPr>
          <w:sz w:val="24"/>
          <w:szCs w:val="24"/>
        </w:rPr>
        <w:t xml:space="preserve"> помещениях ООО «Формула Здоровья» запрещается:</w:t>
      </w:r>
    </w:p>
    <w:p w:rsidR="00BE1880" w:rsidRDefault="00BE1880" w:rsidP="00944DF5">
      <w:pPr>
        <w:spacing w:after="0"/>
        <w:rPr>
          <w:sz w:val="24"/>
          <w:szCs w:val="24"/>
        </w:rPr>
      </w:pPr>
      <w:r>
        <w:rPr>
          <w:sz w:val="24"/>
          <w:szCs w:val="24"/>
        </w:rPr>
        <w:t>-       находиться в верхней одежде;</w:t>
      </w:r>
    </w:p>
    <w:p w:rsidR="00BE1880" w:rsidRDefault="00BE1880" w:rsidP="00944DF5">
      <w:pPr>
        <w:spacing w:after="0"/>
        <w:rPr>
          <w:sz w:val="24"/>
          <w:szCs w:val="24"/>
        </w:rPr>
      </w:pPr>
      <w:r>
        <w:rPr>
          <w:sz w:val="24"/>
          <w:szCs w:val="24"/>
        </w:rPr>
        <w:t>-       находиться без сменной обуви или бахил;</w:t>
      </w:r>
    </w:p>
    <w:p w:rsidR="00C84C27" w:rsidRDefault="00BE1880" w:rsidP="00944DF5">
      <w:pPr>
        <w:spacing w:after="0"/>
        <w:rPr>
          <w:sz w:val="24"/>
          <w:szCs w:val="24"/>
        </w:rPr>
      </w:pPr>
      <w:r>
        <w:rPr>
          <w:sz w:val="24"/>
          <w:szCs w:val="24"/>
        </w:rPr>
        <w:t xml:space="preserve">-       </w:t>
      </w:r>
      <w:r w:rsidR="00C84C27">
        <w:rPr>
          <w:sz w:val="24"/>
          <w:szCs w:val="24"/>
        </w:rPr>
        <w:t xml:space="preserve">ставить детей на подоконники, </w:t>
      </w:r>
      <w:proofErr w:type="spellStart"/>
      <w:r w:rsidR="00C84C27">
        <w:rPr>
          <w:sz w:val="24"/>
          <w:szCs w:val="24"/>
        </w:rPr>
        <w:t>пеленальные</w:t>
      </w:r>
      <w:proofErr w:type="spellEnd"/>
      <w:r w:rsidR="00C84C27">
        <w:rPr>
          <w:sz w:val="24"/>
          <w:szCs w:val="24"/>
        </w:rPr>
        <w:t xml:space="preserve"> столы, стулья и </w:t>
      </w:r>
      <w:proofErr w:type="spellStart"/>
      <w:r w:rsidR="00C84C27">
        <w:rPr>
          <w:sz w:val="24"/>
          <w:szCs w:val="24"/>
        </w:rPr>
        <w:t>банкетки</w:t>
      </w:r>
      <w:proofErr w:type="spellEnd"/>
      <w:r w:rsidR="00C84C27">
        <w:rPr>
          <w:sz w:val="24"/>
          <w:szCs w:val="24"/>
        </w:rPr>
        <w:t xml:space="preserve"> для сидения;</w:t>
      </w:r>
    </w:p>
    <w:p w:rsidR="00C84C27" w:rsidRDefault="00C84C27" w:rsidP="00944DF5">
      <w:pPr>
        <w:spacing w:after="0"/>
        <w:rPr>
          <w:sz w:val="24"/>
          <w:szCs w:val="24"/>
        </w:rPr>
      </w:pPr>
      <w:r>
        <w:rPr>
          <w:sz w:val="24"/>
          <w:szCs w:val="24"/>
        </w:rPr>
        <w:t>-      громко разговаривать</w:t>
      </w:r>
      <w:proofErr w:type="gramStart"/>
      <w:r>
        <w:rPr>
          <w:sz w:val="24"/>
          <w:szCs w:val="24"/>
        </w:rPr>
        <w:t xml:space="preserve"> ,</w:t>
      </w:r>
      <w:proofErr w:type="gramEnd"/>
      <w:r>
        <w:rPr>
          <w:sz w:val="24"/>
          <w:szCs w:val="24"/>
        </w:rPr>
        <w:t xml:space="preserve"> шуметь;</w:t>
      </w:r>
    </w:p>
    <w:p w:rsidR="00C84C27" w:rsidRDefault="00C84C27" w:rsidP="00944DF5">
      <w:pPr>
        <w:spacing w:after="0"/>
        <w:rPr>
          <w:sz w:val="24"/>
          <w:szCs w:val="24"/>
        </w:rPr>
      </w:pPr>
      <w:r>
        <w:rPr>
          <w:sz w:val="24"/>
          <w:szCs w:val="24"/>
        </w:rPr>
        <w:t>-      пользоваться сотовыми телефонами на приеме;</w:t>
      </w:r>
    </w:p>
    <w:p w:rsidR="00C84C27" w:rsidRDefault="00C84C27" w:rsidP="00944DF5">
      <w:pPr>
        <w:spacing w:after="0"/>
        <w:rPr>
          <w:sz w:val="24"/>
          <w:szCs w:val="24"/>
        </w:rPr>
      </w:pPr>
      <w:r>
        <w:rPr>
          <w:sz w:val="24"/>
          <w:szCs w:val="24"/>
        </w:rPr>
        <w:t>-      курить в зданиях и помещениях ООО «Формула Здоровья», в соответствии с пп.2 п.1 ст.12  Федерального закона от 23.02.2013г. № 15-ФЗ «Об охране здоровья граждан от воздействия окружающего табачного дыма и последствий потребления табака»;</w:t>
      </w:r>
    </w:p>
    <w:p w:rsidR="00C84C27" w:rsidRDefault="00C84C27" w:rsidP="00944DF5">
      <w:pPr>
        <w:spacing w:after="0"/>
        <w:rPr>
          <w:sz w:val="24"/>
          <w:szCs w:val="24"/>
        </w:rPr>
      </w:pPr>
      <w:r>
        <w:rPr>
          <w:sz w:val="24"/>
          <w:szCs w:val="24"/>
        </w:rPr>
        <w:t>-      распивать спиртные напитки, употреблять наркотические и токсические средства;</w:t>
      </w:r>
    </w:p>
    <w:p w:rsidR="00C84C27" w:rsidRDefault="00C84C27" w:rsidP="00944DF5">
      <w:pPr>
        <w:spacing w:after="0"/>
        <w:rPr>
          <w:sz w:val="24"/>
          <w:szCs w:val="24"/>
        </w:rPr>
      </w:pPr>
      <w:r>
        <w:rPr>
          <w:sz w:val="24"/>
          <w:szCs w:val="24"/>
        </w:rPr>
        <w:t xml:space="preserve">-      появляться в состоянии алкогольного и наркотического опьянения </w:t>
      </w:r>
      <w:proofErr w:type="gramStart"/>
      <w:r>
        <w:rPr>
          <w:sz w:val="24"/>
          <w:szCs w:val="24"/>
        </w:rPr>
        <w:t xml:space="preserve">( </w:t>
      </w:r>
      <w:proofErr w:type="gramEnd"/>
      <w:r>
        <w:rPr>
          <w:sz w:val="24"/>
          <w:szCs w:val="24"/>
        </w:rPr>
        <w:t>за исключением случаев когда пациент нуждается в оказании экстренной и неотложной медицинской помощи).</w:t>
      </w:r>
    </w:p>
    <w:p w:rsidR="00C84C27" w:rsidRDefault="00C84C27" w:rsidP="00944DF5">
      <w:pPr>
        <w:spacing w:after="0"/>
        <w:rPr>
          <w:sz w:val="24"/>
          <w:szCs w:val="24"/>
        </w:rPr>
      </w:pPr>
    </w:p>
    <w:p w:rsidR="00C84C27" w:rsidRDefault="00C84C27" w:rsidP="00944DF5">
      <w:pPr>
        <w:spacing w:after="0"/>
        <w:rPr>
          <w:sz w:val="24"/>
          <w:szCs w:val="24"/>
        </w:rPr>
      </w:pPr>
    </w:p>
    <w:p w:rsidR="00C84C27" w:rsidRDefault="00C84C27" w:rsidP="00944DF5">
      <w:pPr>
        <w:spacing w:after="0"/>
        <w:rPr>
          <w:sz w:val="24"/>
          <w:szCs w:val="24"/>
        </w:rPr>
      </w:pPr>
    </w:p>
    <w:p w:rsidR="00C84C27" w:rsidRDefault="00C84C27" w:rsidP="00C84C27">
      <w:pPr>
        <w:pStyle w:val="a3"/>
        <w:numPr>
          <w:ilvl w:val="0"/>
          <w:numId w:val="1"/>
        </w:numPr>
        <w:spacing w:after="0"/>
        <w:rPr>
          <w:b/>
          <w:sz w:val="24"/>
          <w:szCs w:val="24"/>
        </w:rPr>
      </w:pPr>
      <w:r w:rsidRPr="00C84C27">
        <w:rPr>
          <w:b/>
          <w:sz w:val="24"/>
          <w:szCs w:val="24"/>
        </w:rPr>
        <w:t>Права и обязанности работников ООО «Формула Здоровья»</w:t>
      </w:r>
    </w:p>
    <w:p w:rsidR="00C84C27" w:rsidRDefault="00C84C27" w:rsidP="00C84C27">
      <w:pPr>
        <w:spacing w:after="0"/>
        <w:rPr>
          <w:b/>
          <w:sz w:val="24"/>
          <w:szCs w:val="24"/>
        </w:rPr>
      </w:pPr>
    </w:p>
    <w:p w:rsidR="00C84C27" w:rsidRDefault="00C84C27" w:rsidP="00C84C27">
      <w:pPr>
        <w:spacing w:after="0"/>
        <w:rPr>
          <w:sz w:val="24"/>
          <w:szCs w:val="24"/>
        </w:rPr>
      </w:pPr>
      <w:r>
        <w:rPr>
          <w:sz w:val="24"/>
          <w:szCs w:val="24"/>
        </w:rPr>
        <w:t>4.1   Специалист</w:t>
      </w:r>
      <w:proofErr w:type="gramStart"/>
      <w:r>
        <w:rPr>
          <w:sz w:val="24"/>
          <w:szCs w:val="24"/>
        </w:rPr>
        <w:t xml:space="preserve">ы </w:t>
      </w:r>
      <w:r w:rsidR="005D130E">
        <w:rPr>
          <w:sz w:val="24"/>
          <w:szCs w:val="24"/>
        </w:rPr>
        <w:t xml:space="preserve"> </w:t>
      </w:r>
      <w:r>
        <w:rPr>
          <w:sz w:val="24"/>
          <w:szCs w:val="24"/>
        </w:rPr>
        <w:t xml:space="preserve"> ООО</w:t>
      </w:r>
      <w:proofErr w:type="gramEnd"/>
      <w:r>
        <w:rPr>
          <w:sz w:val="24"/>
          <w:szCs w:val="24"/>
        </w:rPr>
        <w:t xml:space="preserve"> «Формула Здоровья» имеют право отказать в приеме пациенту в случае неадекватного, агрессивного и вызывающего поведения, в случае алкогольного и наркотического опьянения, если состояние не угрожает его жизни.</w:t>
      </w:r>
    </w:p>
    <w:p w:rsidR="00C84C27" w:rsidRDefault="005D130E" w:rsidP="00C84C27">
      <w:pPr>
        <w:spacing w:after="0"/>
        <w:rPr>
          <w:sz w:val="24"/>
          <w:szCs w:val="24"/>
        </w:rPr>
      </w:pPr>
      <w:r>
        <w:rPr>
          <w:sz w:val="24"/>
          <w:szCs w:val="24"/>
        </w:rPr>
        <w:t>4.2   Специалист</w:t>
      </w:r>
      <w:proofErr w:type="gramStart"/>
      <w:r>
        <w:rPr>
          <w:sz w:val="24"/>
          <w:szCs w:val="24"/>
        </w:rPr>
        <w:t>ы  ООО</w:t>
      </w:r>
      <w:proofErr w:type="gramEnd"/>
      <w:r>
        <w:rPr>
          <w:sz w:val="24"/>
          <w:szCs w:val="24"/>
        </w:rPr>
        <w:t xml:space="preserve"> «Формула Здоровья» имеют право от пациента на получение достоверной информации о состоянии здоровья пациента: перенесенных заболеваниях, наследственных и генетических болезнях, аллергических реакциях, судорожных припадках, оперативных вмешательствах, склонности к кровотечениям, необычной реакции на боль, о приеме в настоящее время любых медикаментозных средств и др.</w:t>
      </w:r>
    </w:p>
    <w:p w:rsidR="005D130E" w:rsidRDefault="005D130E" w:rsidP="00C84C27">
      <w:pPr>
        <w:spacing w:after="0"/>
        <w:rPr>
          <w:sz w:val="24"/>
          <w:szCs w:val="24"/>
        </w:rPr>
      </w:pPr>
    </w:p>
    <w:p w:rsidR="005D130E" w:rsidRDefault="005D130E" w:rsidP="00C84C27">
      <w:pPr>
        <w:spacing w:after="0"/>
        <w:rPr>
          <w:sz w:val="24"/>
          <w:szCs w:val="24"/>
        </w:rPr>
      </w:pPr>
    </w:p>
    <w:p w:rsidR="005D130E" w:rsidRDefault="005D130E" w:rsidP="00C84C27">
      <w:pPr>
        <w:spacing w:after="0"/>
        <w:rPr>
          <w:sz w:val="24"/>
          <w:szCs w:val="24"/>
        </w:rPr>
      </w:pPr>
    </w:p>
    <w:p w:rsidR="005D130E" w:rsidRPr="005D130E" w:rsidRDefault="005D130E" w:rsidP="005D130E">
      <w:pPr>
        <w:pStyle w:val="a3"/>
        <w:numPr>
          <w:ilvl w:val="0"/>
          <w:numId w:val="1"/>
        </w:numPr>
        <w:spacing w:after="0"/>
        <w:rPr>
          <w:b/>
          <w:sz w:val="24"/>
          <w:szCs w:val="24"/>
        </w:rPr>
      </w:pPr>
      <w:r w:rsidRPr="005D130E">
        <w:rPr>
          <w:b/>
          <w:sz w:val="24"/>
          <w:szCs w:val="24"/>
        </w:rPr>
        <w:t xml:space="preserve">Порядок разрешения конфликтов между пациентом </w:t>
      </w:r>
      <w:proofErr w:type="gramStart"/>
      <w:r w:rsidRPr="005D130E">
        <w:rPr>
          <w:b/>
          <w:sz w:val="24"/>
          <w:szCs w:val="24"/>
        </w:rPr>
        <w:t>и ООО</w:t>
      </w:r>
      <w:proofErr w:type="gramEnd"/>
      <w:r w:rsidRPr="005D130E">
        <w:rPr>
          <w:b/>
          <w:sz w:val="24"/>
          <w:szCs w:val="24"/>
        </w:rPr>
        <w:t xml:space="preserve"> «Формула Здоровья»</w:t>
      </w:r>
    </w:p>
    <w:p w:rsidR="005D130E" w:rsidRDefault="005D130E" w:rsidP="005D130E">
      <w:pPr>
        <w:spacing w:after="0"/>
        <w:rPr>
          <w:sz w:val="24"/>
          <w:szCs w:val="24"/>
        </w:rPr>
      </w:pPr>
    </w:p>
    <w:p w:rsidR="005D130E" w:rsidRDefault="005D130E" w:rsidP="005D130E">
      <w:pPr>
        <w:spacing w:after="0"/>
        <w:rPr>
          <w:sz w:val="24"/>
          <w:szCs w:val="24"/>
        </w:rPr>
      </w:pPr>
      <w:r>
        <w:rPr>
          <w:sz w:val="24"/>
          <w:szCs w:val="24"/>
        </w:rPr>
        <w:t>5.1</w:t>
      </w:r>
      <w:proofErr w:type="gramStart"/>
      <w:r>
        <w:rPr>
          <w:sz w:val="24"/>
          <w:szCs w:val="24"/>
        </w:rPr>
        <w:t xml:space="preserve">    К</w:t>
      </w:r>
      <w:proofErr w:type="gramEnd"/>
      <w:r>
        <w:rPr>
          <w:sz w:val="24"/>
          <w:szCs w:val="24"/>
        </w:rPr>
        <w:t xml:space="preserve"> числу наиболее типичных конфликтных ситуаци</w:t>
      </w:r>
      <w:r w:rsidR="00942A94">
        <w:rPr>
          <w:sz w:val="24"/>
          <w:szCs w:val="24"/>
        </w:rPr>
        <w:t>й в сфере медицинской помощи относятся:</w:t>
      </w:r>
    </w:p>
    <w:p w:rsidR="00942A94" w:rsidRDefault="00942A94" w:rsidP="005D130E">
      <w:pPr>
        <w:spacing w:after="0"/>
        <w:rPr>
          <w:sz w:val="24"/>
          <w:szCs w:val="24"/>
        </w:rPr>
      </w:pPr>
      <w:r>
        <w:rPr>
          <w:sz w:val="24"/>
          <w:szCs w:val="24"/>
        </w:rPr>
        <w:t>-      оказание пациенту медицинской помощи ненадлежащего качества (невыполнение, несвоевременное, некачественное и необоснованное выполнение диагностических, лечебных, профилактических и реабилитационных мероприятий);</w:t>
      </w:r>
    </w:p>
    <w:p w:rsidR="00942A94" w:rsidRDefault="00942A94" w:rsidP="005D130E">
      <w:pPr>
        <w:spacing w:after="0"/>
        <w:rPr>
          <w:sz w:val="24"/>
          <w:szCs w:val="24"/>
        </w:rPr>
      </w:pPr>
      <w:r>
        <w:rPr>
          <w:sz w:val="24"/>
          <w:szCs w:val="24"/>
        </w:rPr>
        <w:lastRenderedPageBreak/>
        <w:t xml:space="preserve">-       нарушение в работе учреждения здравоохранения, наносящие ущерб здоровью пациента </w:t>
      </w:r>
      <w:proofErr w:type="gramStart"/>
      <w:r>
        <w:rPr>
          <w:sz w:val="24"/>
          <w:szCs w:val="24"/>
        </w:rPr>
        <w:t xml:space="preserve">( </w:t>
      </w:r>
      <w:proofErr w:type="gramEnd"/>
      <w:r>
        <w:rPr>
          <w:sz w:val="24"/>
          <w:szCs w:val="24"/>
        </w:rPr>
        <w:t>внутрибольничное инфицирование, осложнения после медицинских манипуляций);</w:t>
      </w:r>
    </w:p>
    <w:p w:rsidR="00942A94" w:rsidRDefault="00942A94" w:rsidP="005D130E">
      <w:pPr>
        <w:spacing w:after="0"/>
        <w:rPr>
          <w:sz w:val="24"/>
          <w:szCs w:val="24"/>
        </w:rPr>
      </w:pPr>
      <w:r>
        <w:rPr>
          <w:sz w:val="24"/>
          <w:szCs w:val="24"/>
        </w:rPr>
        <w:t>-       нарушение норм медицинской этики и деонтологии со стороны медицинских работников в отношении пациента, его родственников.</w:t>
      </w:r>
    </w:p>
    <w:p w:rsidR="00942A94" w:rsidRDefault="00942A94" w:rsidP="005D130E">
      <w:pPr>
        <w:spacing w:after="0"/>
        <w:rPr>
          <w:sz w:val="24"/>
          <w:szCs w:val="24"/>
        </w:rPr>
      </w:pPr>
    </w:p>
    <w:p w:rsidR="00942A94" w:rsidRDefault="00942A94" w:rsidP="005D130E">
      <w:pPr>
        <w:spacing w:after="0"/>
        <w:rPr>
          <w:sz w:val="24"/>
          <w:szCs w:val="24"/>
        </w:rPr>
      </w:pPr>
      <w:r>
        <w:rPr>
          <w:sz w:val="24"/>
          <w:szCs w:val="24"/>
        </w:rPr>
        <w:t>5.2   В случае нарушения прав пациента о</w:t>
      </w:r>
      <w:proofErr w:type="gramStart"/>
      <w:r>
        <w:rPr>
          <w:sz w:val="24"/>
          <w:szCs w:val="24"/>
        </w:rPr>
        <w:t>н(</w:t>
      </w:r>
      <w:proofErr w:type="gramEnd"/>
      <w:r>
        <w:rPr>
          <w:sz w:val="24"/>
          <w:szCs w:val="24"/>
        </w:rPr>
        <w:t xml:space="preserve"> его законный представитель) может обратиться с жалобой непосредственно к Директору ООО «Формула Здоровья», к Главному врачу  или иному лицу ООО «Формула Здоровья».</w:t>
      </w:r>
    </w:p>
    <w:p w:rsidR="00942A94" w:rsidRDefault="00942A94" w:rsidP="005D130E">
      <w:pPr>
        <w:spacing w:after="0"/>
        <w:rPr>
          <w:sz w:val="24"/>
          <w:szCs w:val="24"/>
        </w:rPr>
      </w:pPr>
    </w:p>
    <w:p w:rsidR="00942A94" w:rsidRDefault="00942A94" w:rsidP="005D130E">
      <w:pPr>
        <w:spacing w:after="0"/>
        <w:rPr>
          <w:sz w:val="24"/>
          <w:szCs w:val="24"/>
        </w:rPr>
      </w:pPr>
      <w:r>
        <w:rPr>
          <w:sz w:val="24"/>
          <w:szCs w:val="24"/>
        </w:rPr>
        <w:t>5.3    Претензия (жалоба) подается в письменном виде, с</w:t>
      </w:r>
      <w:r w:rsidR="00436C98">
        <w:rPr>
          <w:sz w:val="24"/>
          <w:szCs w:val="24"/>
        </w:rPr>
        <w:t xml:space="preserve"> </w:t>
      </w:r>
      <w:r>
        <w:rPr>
          <w:sz w:val="24"/>
          <w:szCs w:val="24"/>
        </w:rPr>
        <w:t>живой подписью пациента, датой написания, контактной информацией пациента на имя Директор</w:t>
      </w:r>
      <w:proofErr w:type="gramStart"/>
      <w:r>
        <w:rPr>
          <w:sz w:val="24"/>
          <w:szCs w:val="24"/>
        </w:rPr>
        <w:t>а ООО</w:t>
      </w:r>
      <w:proofErr w:type="gramEnd"/>
      <w:r>
        <w:rPr>
          <w:sz w:val="24"/>
          <w:szCs w:val="24"/>
        </w:rPr>
        <w:t xml:space="preserve"> «Формула Здоровья»</w:t>
      </w:r>
      <w:r w:rsidR="00436C98">
        <w:rPr>
          <w:sz w:val="24"/>
          <w:szCs w:val="24"/>
        </w:rPr>
        <w:t xml:space="preserve"> Фролова М.П.  Свой отзыв пациент может написать также в книге отзывов и предложений.</w:t>
      </w:r>
    </w:p>
    <w:p w:rsidR="00436C98" w:rsidRDefault="00436C98" w:rsidP="005D130E">
      <w:pPr>
        <w:spacing w:after="0"/>
        <w:rPr>
          <w:sz w:val="24"/>
          <w:szCs w:val="24"/>
        </w:rPr>
      </w:pPr>
    </w:p>
    <w:p w:rsidR="00436C98" w:rsidRDefault="00436C98" w:rsidP="005D130E">
      <w:pPr>
        <w:spacing w:after="0"/>
        <w:rPr>
          <w:sz w:val="24"/>
          <w:szCs w:val="24"/>
        </w:rPr>
      </w:pPr>
      <w:r>
        <w:rPr>
          <w:sz w:val="24"/>
          <w:szCs w:val="24"/>
        </w:rPr>
        <w:t xml:space="preserve">5.4    Претензия (жалоба) должна содержать конкретную информацию, вопросы и четко сформулированные требования, подпись гражданина с указанием фамилии, имени, отчества, данные о месте жительства или работы (учебы), контактный телефон. При наличии подтверждающих документов они должны быть приложены. В случае </w:t>
      </w:r>
      <w:r w:rsidR="00D2434F">
        <w:rPr>
          <w:sz w:val="24"/>
          <w:szCs w:val="24"/>
        </w:rPr>
        <w:t>необходимости немедленного реагирования можно обратиться к директору по развитию ООО «Формула Здоровья».</w:t>
      </w:r>
    </w:p>
    <w:p w:rsidR="00D2434F" w:rsidRDefault="00D2434F" w:rsidP="005D130E">
      <w:pPr>
        <w:spacing w:after="0"/>
        <w:rPr>
          <w:sz w:val="24"/>
          <w:szCs w:val="24"/>
        </w:rPr>
      </w:pPr>
    </w:p>
    <w:p w:rsidR="00D2434F" w:rsidRDefault="00D2434F" w:rsidP="005D130E">
      <w:pPr>
        <w:spacing w:after="0"/>
        <w:rPr>
          <w:sz w:val="24"/>
          <w:szCs w:val="24"/>
        </w:rPr>
      </w:pPr>
      <w:r>
        <w:rPr>
          <w:sz w:val="24"/>
          <w:szCs w:val="24"/>
        </w:rPr>
        <w:t>5.5 Ответ пациенту на Претензию (жалобу)  предоставляется в письменном виде в течени</w:t>
      </w:r>
      <w:proofErr w:type="gramStart"/>
      <w:r>
        <w:rPr>
          <w:sz w:val="24"/>
          <w:szCs w:val="24"/>
        </w:rPr>
        <w:t>и</w:t>
      </w:r>
      <w:proofErr w:type="gramEnd"/>
      <w:r>
        <w:rPr>
          <w:sz w:val="24"/>
          <w:szCs w:val="24"/>
        </w:rPr>
        <w:t xml:space="preserve"> 10 календарных дней. Начиная со следующего дня подачи претензии (жалобы).</w:t>
      </w:r>
    </w:p>
    <w:p w:rsidR="00D2434F" w:rsidRDefault="00D2434F" w:rsidP="005D130E">
      <w:pPr>
        <w:spacing w:after="0"/>
        <w:rPr>
          <w:sz w:val="24"/>
          <w:szCs w:val="24"/>
        </w:rPr>
      </w:pPr>
    </w:p>
    <w:p w:rsidR="00D2434F" w:rsidRDefault="00D2434F" w:rsidP="005D130E">
      <w:pPr>
        <w:spacing w:after="0"/>
        <w:rPr>
          <w:sz w:val="24"/>
          <w:szCs w:val="24"/>
        </w:rPr>
      </w:pPr>
      <w:r>
        <w:rPr>
          <w:sz w:val="24"/>
          <w:szCs w:val="24"/>
        </w:rPr>
        <w:t>5.6</w:t>
      </w:r>
      <w:proofErr w:type="gramStart"/>
      <w:r>
        <w:rPr>
          <w:sz w:val="24"/>
          <w:szCs w:val="24"/>
        </w:rPr>
        <w:t xml:space="preserve">   </w:t>
      </w:r>
      <w:r w:rsidR="000C7875">
        <w:rPr>
          <w:sz w:val="24"/>
          <w:szCs w:val="24"/>
        </w:rPr>
        <w:t xml:space="preserve">  В</w:t>
      </w:r>
      <w:proofErr w:type="gramEnd"/>
      <w:r w:rsidR="000C7875">
        <w:rPr>
          <w:sz w:val="24"/>
          <w:szCs w:val="24"/>
        </w:rPr>
        <w:t xml:space="preserve"> спорных случаях пациент также может обратиться с жалобой в Министерство здравоохранения РТ по адресу: г.</w:t>
      </w:r>
      <w:r w:rsidR="00B57E8B">
        <w:rPr>
          <w:sz w:val="24"/>
          <w:szCs w:val="24"/>
        </w:rPr>
        <w:t xml:space="preserve"> </w:t>
      </w:r>
      <w:bookmarkStart w:id="0" w:name="_GoBack"/>
      <w:bookmarkEnd w:id="0"/>
      <w:r w:rsidR="000C7875">
        <w:rPr>
          <w:sz w:val="24"/>
          <w:szCs w:val="24"/>
        </w:rPr>
        <w:t>Казань, ул. Островского, д.11/6, тел. (843) 231-79-20</w:t>
      </w:r>
      <w:r w:rsidR="00CD2E6C">
        <w:rPr>
          <w:sz w:val="24"/>
          <w:szCs w:val="24"/>
        </w:rPr>
        <w:t xml:space="preserve">, 231-79-87, Территориальный орган Росздравнадзора по РТ по адресу: г. Казань, ул. </w:t>
      </w:r>
      <w:proofErr w:type="spellStart"/>
      <w:r w:rsidR="00CD2E6C">
        <w:rPr>
          <w:sz w:val="24"/>
          <w:szCs w:val="24"/>
        </w:rPr>
        <w:t>Нариманова</w:t>
      </w:r>
      <w:proofErr w:type="spellEnd"/>
      <w:r w:rsidR="00CD2E6C">
        <w:rPr>
          <w:sz w:val="24"/>
          <w:szCs w:val="24"/>
        </w:rPr>
        <w:t xml:space="preserve">, д.63, тел. (843) 292-54-37, в Управление Федеральной службы по надзору в сфере </w:t>
      </w:r>
      <w:r w:rsidR="006D20C1">
        <w:rPr>
          <w:sz w:val="24"/>
          <w:szCs w:val="24"/>
        </w:rPr>
        <w:t>защиты прав потребителей и благополучия человека по РТ по адресу: г. Казань, ул. Большая Красная, д.30, тел. (843) 236-94-11, а также в иные органы исполнительной и судебной власти.</w:t>
      </w:r>
    </w:p>
    <w:p w:rsidR="006D20C1" w:rsidRDefault="006D20C1" w:rsidP="005D130E">
      <w:pPr>
        <w:spacing w:after="0"/>
        <w:rPr>
          <w:sz w:val="24"/>
          <w:szCs w:val="24"/>
        </w:rPr>
      </w:pPr>
    </w:p>
    <w:p w:rsidR="006D20C1" w:rsidRDefault="006D20C1" w:rsidP="005D130E">
      <w:pPr>
        <w:spacing w:after="0"/>
        <w:rPr>
          <w:sz w:val="24"/>
          <w:szCs w:val="24"/>
        </w:rPr>
      </w:pPr>
    </w:p>
    <w:p w:rsidR="006D20C1" w:rsidRDefault="006D20C1" w:rsidP="005D130E">
      <w:pPr>
        <w:spacing w:after="0"/>
        <w:rPr>
          <w:sz w:val="24"/>
          <w:szCs w:val="24"/>
        </w:rPr>
      </w:pPr>
    </w:p>
    <w:p w:rsidR="006D20C1" w:rsidRDefault="006D20C1" w:rsidP="006D20C1">
      <w:pPr>
        <w:pStyle w:val="a3"/>
        <w:numPr>
          <w:ilvl w:val="0"/>
          <w:numId w:val="1"/>
        </w:numPr>
        <w:spacing w:after="0"/>
        <w:rPr>
          <w:b/>
          <w:sz w:val="24"/>
          <w:szCs w:val="24"/>
        </w:rPr>
      </w:pPr>
      <w:r w:rsidRPr="006D20C1">
        <w:rPr>
          <w:b/>
          <w:sz w:val="24"/>
          <w:szCs w:val="24"/>
        </w:rPr>
        <w:t>Порядок получения информац</w:t>
      </w:r>
      <w:r>
        <w:rPr>
          <w:b/>
          <w:sz w:val="24"/>
          <w:szCs w:val="24"/>
        </w:rPr>
        <w:t>ии о состоянии здоровья пациента</w:t>
      </w:r>
    </w:p>
    <w:p w:rsidR="006D20C1" w:rsidRDefault="006D20C1" w:rsidP="006D20C1">
      <w:pPr>
        <w:spacing w:after="0"/>
        <w:rPr>
          <w:sz w:val="24"/>
          <w:szCs w:val="24"/>
        </w:rPr>
      </w:pPr>
    </w:p>
    <w:p w:rsidR="006D20C1" w:rsidRDefault="006D20C1" w:rsidP="006D20C1">
      <w:pPr>
        <w:spacing w:after="0"/>
        <w:rPr>
          <w:sz w:val="24"/>
          <w:szCs w:val="24"/>
        </w:rPr>
      </w:pPr>
      <w:r>
        <w:rPr>
          <w:sz w:val="24"/>
          <w:szCs w:val="24"/>
        </w:rPr>
        <w:t xml:space="preserve">6.1      Информация о состоянии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 риске, возможных видах медицинского вмешательства, его последствиях и </w:t>
      </w:r>
      <w:r>
        <w:rPr>
          <w:sz w:val="24"/>
          <w:szCs w:val="24"/>
        </w:rPr>
        <w:lastRenderedPageBreak/>
        <w:t>результатах оказания медицинской помощи предоставляется пациенту в доступной для него форме.</w:t>
      </w:r>
    </w:p>
    <w:p w:rsidR="006D20C1" w:rsidRDefault="006D20C1" w:rsidP="006D20C1">
      <w:pPr>
        <w:spacing w:after="0"/>
        <w:rPr>
          <w:sz w:val="24"/>
          <w:szCs w:val="24"/>
        </w:rPr>
      </w:pPr>
    </w:p>
    <w:p w:rsidR="006D20C1" w:rsidRDefault="006D20C1" w:rsidP="006D20C1">
      <w:pPr>
        <w:spacing w:after="0"/>
        <w:rPr>
          <w:sz w:val="24"/>
          <w:szCs w:val="24"/>
        </w:rPr>
      </w:pPr>
      <w:r>
        <w:rPr>
          <w:sz w:val="24"/>
          <w:szCs w:val="24"/>
        </w:rPr>
        <w:t>6.2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лиц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D20C1" w:rsidRDefault="006D20C1" w:rsidP="006D20C1">
      <w:pPr>
        <w:spacing w:after="0"/>
        <w:rPr>
          <w:sz w:val="24"/>
          <w:szCs w:val="24"/>
        </w:rPr>
      </w:pPr>
    </w:p>
    <w:p w:rsidR="006D20C1" w:rsidRDefault="006D20C1" w:rsidP="006D20C1">
      <w:pPr>
        <w:spacing w:after="0"/>
        <w:rPr>
          <w:sz w:val="24"/>
          <w:szCs w:val="24"/>
        </w:rPr>
      </w:pPr>
      <w:r>
        <w:rPr>
          <w:sz w:val="24"/>
          <w:szCs w:val="24"/>
        </w:rPr>
        <w:t xml:space="preserve">6.3    Информация о состоянии здоровья не может быть предоставлена пациенту против его воли. </w:t>
      </w:r>
      <w:proofErr w:type="gramStart"/>
      <w:r>
        <w:rPr>
          <w:sz w:val="24"/>
          <w:szCs w:val="24"/>
        </w:rPr>
        <w:t>В случае неб</w:t>
      </w:r>
      <w:r w:rsidR="009B0EA0">
        <w:rPr>
          <w:sz w:val="24"/>
          <w:szCs w:val="24"/>
        </w:rPr>
        <w:t>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или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в ИДС.</w:t>
      </w:r>
      <w:proofErr w:type="gramEnd"/>
    </w:p>
    <w:p w:rsidR="009B0EA0" w:rsidRDefault="009B0EA0" w:rsidP="006D20C1">
      <w:pPr>
        <w:spacing w:after="0"/>
        <w:rPr>
          <w:sz w:val="24"/>
          <w:szCs w:val="24"/>
        </w:rPr>
      </w:pPr>
    </w:p>
    <w:p w:rsidR="009B0EA0" w:rsidRDefault="009B0EA0" w:rsidP="006D20C1">
      <w:pPr>
        <w:spacing w:after="0"/>
        <w:rPr>
          <w:sz w:val="24"/>
          <w:szCs w:val="24"/>
        </w:rPr>
      </w:pPr>
      <w:r>
        <w:rPr>
          <w:sz w:val="24"/>
          <w:szCs w:val="24"/>
        </w:rPr>
        <w:t>6.4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B0EA0" w:rsidRDefault="009B0EA0" w:rsidP="006D20C1">
      <w:pPr>
        <w:spacing w:after="0"/>
        <w:rPr>
          <w:sz w:val="24"/>
          <w:szCs w:val="24"/>
        </w:rPr>
      </w:pPr>
    </w:p>
    <w:p w:rsidR="009B0EA0" w:rsidRDefault="009B0EA0" w:rsidP="006D20C1">
      <w:pPr>
        <w:spacing w:after="0"/>
        <w:rPr>
          <w:sz w:val="24"/>
          <w:szCs w:val="24"/>
        </w:rPr>
      </w:pPr>
      <w:r>
        <w:rPr>
          <w:sz w:val="24"/>
          <w:szCs w:val="24"/>
        </w:rPr>
        <w:t>6.5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и/или выписки из медицинских документов.</w:t>
      </w:r>
    </w:p>
    <w:p w:rsidR="009B0EA0" w:rsidRDefault="009B0EA0" w:rsidP="006D20C1">
      <w:pPr>
        <w:spacing w:after="0"/>
        <w:rPr>
          <w:sz w:val="24"/>
          <w:szCs w:val="24"/>
        </w:rPr>
      </w:pPr>
    </w:p>
    <w:p w:rsidR="009B0EA0" w:rsidRDefault="009B0EA0" w:rsidP="006D20C1">
      <w:pPr>
        <w:spacing w:after="0"/>
        <w:rPr>
          <w:sz w:val="24"/>
          <w:szCs w:val="24"/>
        </w:rPr>
      </w:pPr>
    </w:p>
    <w:p w:rsidR="009B0EA0" w:rsidRDefault="009B0EA0" w:rsidP="006D20C1">
      <w:pPr>
        <w:spacing w:after="0"/>
        <w:rPr>
          <w:sz w:val="24"/>
          <w:szCs w:val="24"/>
        </w:rPr>
      </w:pPr>
    </w:p>
    <w:p w:rsidR="009B0EA0" w:rsidRPr="009B0EA0" w:rsidRDefault="009B0EA0" w:rsidP="009B0EA0">
      <w:pPr>
        <w:pStyle w:val="a3"/>
        <w:numPr>
          <w:ilvl w:val="0"/>
          <w:numId w:val="1"/>
        </w:numPr>
        <w:spacing w:after="0"/>
        <w:rPr>
          <w:b/>
          <w:sz w:val="24"/>
          <w:szCs w:val="24"/>
        </w:rPr>
      </w:pPr>
      <w:r w:rsidRPr="009B0EA0">
        <w:rPr>
          <w:b/>
          <w:sz w:val="24"/>
          <w:szCs w:val="24"/>
        </w:rPr>
        <w:t>График работ</w:t>
      </w:r>
      <w:proofErr w:type="gramStart"/>
      <w:r w:rsidRPr="009B0EA0">
        <w:rPr>
          <w:b/>
          <w:sz w:val="24"/>
          <w:szCs w:val="24"/>
        </w:rPr>
        <w:t>ы ООО</w:t>
      </w:r>
      <w:proofErr w:type="gramEnd"/>
      <w:r w:rsidRPr="009B0EA0">
        <w:rPr>
          <w:b/>
          <w:sz w:val="24"/>
          <w:szCs w:val="24"/>
        </w:rPr>
        <w:t xml:space="preserve"> «Формула Здоровья» и часы приема руководства ООО «Формула Здоровья»</w:t>
      </w:r>
    </w:p>
    <w:p w:rsidR="006D20C1" w:rsidRPr="006D20C1" w:rsidRDefault="006D20C1" w:rsidP="006D20C1">
      <w:pPr>
        <w:pStyle w:val="a3"/>
        <w:spacing w:after="0"/>
        <w:ind w:left="2535"/>
        <w:rPr>
          <w:b/>
          <w:sz w:val="24"/>
          <w:szCs w:val="24"/>
        </w:rPr>
      </w:pPr>
    </w:p>
    <w:p w:rsidR="00C84C27" w:rsidRDefault="009B0EA0" w:rsidP="00C84C27">
      <w:pPr>
        <w:spacing w:after="0"/>
        <w:rPr>
          <w:sz w:val="24"/>
          <w:szCs w:val="24"/>
        </w:rPr>
      </w:pPr>
      <w:proofErr w:type="gramStart"/>
      <w:r>
        <w:rPr>
          <w:sz w:val="24"/>
          <w:szCs w:val="24"/>
        </w:rPr>
        <w:t>7.1     Режим работы ООО «Формула Здоровья» по адресу: г. Казань, ул. Вишневского, д.49б</w:t>
      </w:r>
      <w:proofErr w:type="gramEnd"/>
    </w:p>
    <w:p w:rsidR="009B0EA0" w:rsidRDefault="009B0EA0" w:rsidP="00C84C27">
      <w:pPr>
        <w:spacing w:after="0"/>
        <w:rPr>
          <w:sz w:val="24"/>
          <w:szCs w:val="24"/>
        </w:rPr>
      </w:pPr>
      <w:r>
        <w:rPr>
          <w:sz w:val="24"/>
          <w:szCs w:val="24"/>
        </w:rPr>
        <w:t>Понедельник</w:t>
      </w:r>
      <w:r w:rsidR="00B57E8B">
        <w:rPr>
          <w:sz w:val="24"/>
          <w:szCs w:val="24"/>
        </w:rPr>
        <w:t xml:space="preserve"> </w:t>
      </w:r>
      <w:r w:rsidR="00D11DEF">
        <w:rPr>
          <w:sz w:val="24"/>
          <w:szCs w:val="24"/>
        </w:rPr>
        <w:t>- пятница: с 8-00 до 20-00;</w:t>
      </w:r>
    </w:p>
    <w:p w:rsidR="00D11DEF" w:rsidRDefault="00D11DEF" w:rsidP="00C84C27">
      <w:pPr>
        <w:spacing w:after="0"/>
        <w:rPr>
          <w:sz w:val="24"/>
          <w:szCs w:val="24"/>
        </w:rPr>
      </w:pPr>
      <w:r>
        <w:rPr>
          <w:sz w:val="24"/>
          <w:szCs w:val="24"/>
        </w:rPr>
        <w:t>Суббота- с 9-00 до 15-00.</w:t>
      </w:r>
    </w:p>
    <w:p w:rsidR="00D11DEF" w:rsidRDefault="00D11DEF" w:rsidP="00C84C27">
      <w:pPr>
        <w:spacing w:after="0"/>
        <w:rPr>
          <w:sz w:val="24"/>
          <w:szCs w:val="24"/>
        </w:rPr>
      </w:pPr>
      <w:r>
        <w:rPr>
          <w:sz w:val="24"/>
          <w:szCs w:val="24"/>
        </w:rPr>
        <w:t>Изменение графика и режима работ</w:t>
      </w:r>
      <w:proofErr w:type="gramStart"/>
      <w:r>
        <w:rPr>
          <w:sz w:val="24"/>
          <w:szCs w:val="24"/>
        </w:rPr>
        <w:t>ы ООО</w:t>
      </w:r>
      <w:proofErr w:type="gramEnd"/>
      <w:r>
        <w:rPr>
          <w:sz w:val="24"/>
          <w:szCs w:val="24"/>
        </w:rPr>
        <w:t xml:space="preserve"> «Формула Здоровья» в праздничные и выходные дни определяется в соответствии с нормами Трудового кодекса РФ. ПРОИЗВОДСТВЕННОГО КАЛЕНДАРЯ, Указами Президента РТ, др., а также приказами Директор</w:t>
      </w:r>
      <w:proofErr w:type="gramStart"/>
      <w:r>
        <w:rPr>
          <w:sz w:val="24"/>
          <w:szCs w:val="24"/>
        </w:rPr>
        <w:t>а ООО</w:t>
      </w:r>
      <w:proofErr w:type="gramEnd"/>
      <w:r>
        <w:rPr>
          <w:sz w:val="24"/>
          <w:szCs w:val="24"/>
        </w:rPr>
        <w:t xml:space="preserve"> «Формула Здоровья».</w:t>
      </w:r>
    </w:p>
    <w:p w:rsidR="00D11DEF" w:rsidRDefault="00D11DEF" w:rsidP="00C84C27">
      <w:pPr>
        <w:spacing w:after="0"/>
        <w:rPr>
          <w:sz w:val="24"/>
          <w:szCs w:val="24"/>
        </w:rPr>
      </w:pPr>
      <w:r>
        <w:rPr>
          <w:sz w:val="24"/>
          <w:szCs w:val="24"/>
        </w:rPr>
        <w:t xml:space="preserve"> </w:t>
      </w:r>
    </w:p>
    <w:p w:rsidR="00D11DEF" w:rsidRDefault="00D11DEF" w:rsidP="00C84C27">
      <w:pPr>
        <w:spacing w:after="0"/>
        <w:rPr>
          <w:sz w:val="24"/>
          <w:szCs w:val="24"/>
        </w:rPr>
      </w:pPr>
      <w:r>
        <w:rPr>
          <w:sz w:val="24"/>
          <w:szCs w:val="24"/>
        </w:rPr>
        <w:t>7.2.  Прием граждан главным врачом осуществляется по средам с 14.00 до 18.00.</w:t>
      </w:r>
    </w:p>
    <w:p w:rsidR="00D11DEF" w:rsidRDefault="00D11DEF" w:rsidP="00C84C27">
      <w:pPr>
        <w:spacing w:after="0"/>
        <w:rPr>
          <w:sz w:val="24"/>
          <w:szCs w:val="24"/>
        </w:rPr>
      </w:pPr>
    </w:p>
    <w:p w:rsidR="00D11DEF" w:rsidRDefault="00D11DEF" w:rsidP="00C84C27">
      <w:pPr>
        <w:spacing w:after="0"/>
        <w:rPr>
          <w:sz w:val="24"/>
          <w:szCs w:val="24"/>
        </w:rPr>
      </w:pPr>
    </w:p>
    <w:p w:rsidR="00D11DEF" w:rsidRDefault="00D11DEF" w:rsidP="00C84C27">
      <w:pPr>
        <w:spacing w:after="0"/>
        <w:rPr>
          <w:sz w:val="24"/>
          <w:szCs w:val="24"/>
        </w:rPr>
      </w:pPr>
    </w:p>
    <w:p w:rsidR="00D11DEF" w:rsidRPr="00D11DEF" w:rsidRDefault="00D11DEF" w:rsidP="00D11DEF">
      <w:pPr>
        <w:pStyle w:val="a3"/>
        <w:numPr>
          <w:ilvl w:val="0"/>
          <w:numId w:val="1"/>
        </w:numPr>
        <w:spacing w:after="0"/>
        <w:rPr>
          <w:b/>
          <w:sz w:val="24"/>
          <w:szCs w:val="24"/>
        </w:rPr>
      </w:pPr>
      <w:r w:rsidRPr="00D11DEF">
        <w:rPr>
          <w:b/>
          <w:sz w:val="24"/>
          <w:szCs w:val="24"/>
        </w:rPr>
        <w:lastRenderedPageBreak/>
        <w:t>Информация о перечне платных медицинских услуг и порядке их оказания</w:t>
      </w:r>
    </w:p>
    <w:p w:rsidR="00D11DEF" w:rsidRDefault="00D11DEF" w:rsidP="00C84C27">
      <w:pPr>
        <w:spacing w:after="0"/>
        <w:rPr>
          <w:sz w:val="24"/>
          <w:szCs w:val="24"/>
        </w:rPr>
      </w:pPr>
    </w:p>
    <w:p w:rsidR="00D11DEF" w:rsidRDefault="00D11DEF" w:rsidP="00C84C27">
      <w:pPr>
        <w:spacing w:after="0"/>
        <w:rPr>
          <w:sz w:val="24"/>
          <w:szCs w:val="24"/>
        </w:rPr>
      </w:pPr>
      <w:r>
        <w:rPr>
          <w:sz w:val="24"/>
          <w:szCs w:val="24"/>
        </w:rPr>
        <w:t xml:space="preserve">8.1    Платные медицинские услуги оказываются ООО «Формула Здоровья» в соответствии с выданной лицензией на осуществление медицинской деятельности. Порядок, сроки, условия оказания платных медицинских услуг определены в Положении об оказании платных медицинских </w:t>
      </w:r>
      <w:r w:rsidR="00B57E8B">
        <w:rPr>
          <w:sz w:val="24"/>
          <w:szCs w:val="24"/>
        </w:rPr>
        <w:t>услуг, утвержденным Директором ООО «Формула Здоровья».</w:t>
      </w:r>
    </w:p>
    <w:p w:rsidR="00C84C27" w:rsidRPr="00C84C27" w:rsidRDefault="00C84C27" w:rsidP="00C84C27">
      <w:pPr>
        <w:spacing w:after="0"/>
        <w:rPr>
          <w:sz w:val="24"/>
          <w:szCs w:val="24"/>
        </w:rPr>
      </w:pPr>
    </w:p>
    <w:p w:rsidR="00ED5B2C" w:rsidRPr="00C84C27" w:rsidRDefault="00ED5B2C" w:rsidP="00ED5B2C">
      <w:pPr>
        <w:pStyle w:val="a3"/>
        <w:spacing w:after="100" w:afterAutospacing="1"/>
        <w:ind w:left="2535"/>
        <w:rPr>
          <w:b/>
          <w:sz w:val="24"/>
          <w:szCs w:val="24"/>
        </w:rPr>
      </w:pPr>
    </w:p>
    <w:p w:rsidR="00ED5B2C" w:rsidRPr="00ED5B2C" w:rsidRDefault="00ED5B2C" w:rsidP="00ED5B2C">
      <w:pPr>
        <w:pStyle w:val="a3"/>
        <w:spacing w:after="100" w:afterAutospacing="1"/>
        <w:ind w:left="2535"/>
        <w:rPr>
          <w:sz w:val="24"/>
          <w:szCs w:val="24"/>
        </w:rPr>
      </w:pPr>
    </w:p>
    <w:p w:rsidR="00E911BC" w:rsidRPr="00AC68C4" w:rsidRDefault="00E911BC" w:rsidP="002311A7">
      <w:pPr>
        <w:spacing w:after="100" w:afterAutospacing="1"/>
        <w:rPr>
          <w:sz w:val="24"/>
          <w:szCs w:val="24"/>
        </w:rPr>
      </w:pPr>
      <w:r>
        <w:rPr>
          <w:sz w:val="24"/>
          <w:szCs w:val="24"/>
        </w:rPr>
        <w:t xml:space="preserve">    </w:t>
      </w:r>
    </w:p>
    <w:sectPr w:rsidR="00E911BC" w:rsidRPr="00AC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345FC"/>
    <w:multiLevelType w:val="multilevel"/>
    <w:tmpl w:val="6458F9B4"/>
    <w:lvl w:ilvl="0">
      <w:start w:val="1"/>
      <w:numFmt w:val="decimal"/>
      <w:lvlText w:val="%1."/>
      <w:lvlJc w:val="left"/>
      <w:pPr>
        <w:ind w:left="2535" w:hanging="360"/>
      </w:pPr>
      <w:rPr>
        <w:rFonts w:hint="default"/>
      </w:rPr>
    </w:lvl>
    <w:lvl w:ilvl="1">
      <w:start w:val="1"/>
      <w:numFmt w:val="decimal"/>
      <w:isLgl/>
      <w:lvlText w:val="%1.%2."/>
      <w:lvlJc w:val="left"/>
      <w:pPr>
        <w:ind w:left="2535" w:hanging="360"/>
      </w:pPr>
      <w:rPr>
        <w:rFonts w:hint="default"/>
      </w:rPr>
    </w:lvl>
    <w:lvl w:ilvl="2">
      <w:start w:val="1"/>
      <w:numFmt w:val="decimal"/>
      <w:isLgl/>
      <w:lvlText w:val="%1.%2.%3."/>
      <w:lvlJc w:val="left"/>
      <w:pPr>
        <w:ind w:left="2895" w:hanging="720"/>
      </w:pPr>
      <w:rPr>
        <w:rFonts w:hint="default"/>
      </w:rPr>
    </w:lvl>
    <w:lvl w:ilvl="3">
      <w:start w:val="1"/>
      <w:numFmt w:val="decimal"/>
      <w:isLgl/>
      <w:lvlText w:val="%1.%2.%3.%4."/>
      <w:lvlJc w:val="left"/>
      <w:pPr>
        <w:ind w:left="2895" w:hanging="720"/>
      </w:pPr>
      <w:rPr>
        <w:rFonts w:hint="default"/>
      </w:rPr>
    </w:lvl>
    <w:lvl w:ilvl="4">
      <w:start w:val="1"/>
      <w:numFmt w:val="decimal"/>
      <w:isLgl/>
      <w:lvlText w:val="%1.%2.%3.%4.%5."/>
      <w:lvlJc w:val="left"/>
      <w:pPr>
        <w:ind w:left="3255" w:hanging="1080"/>
      </w:pPr>
      <w:rPr>
        <w:rFonts w:hint="default"/>
      </w:rPr>
    </w:lvl>
    <w:lvl w:ilvl="5">
      <w:start w:val="1"/>
      <w:numFmt w:val="decimal"/>
      <w:isLgl/>
      <w:lvlText w:val="%1.%2.%3.%4.%5.%6."/>
      <w:lvlJc w:val="left"/>
      <w:pPr>
        <w:ind w:left="3255" w:hanging="1080"/>
      </w:pPr>
      <w:rPr>
        <w:rFonts w:hint="default"/>
      </w:rPr>
    </w:lvl>
    <w:lvl w:ilvl="6">
      <w:start w:val="1"/>
      <w:numFmt w:val="decimal"/>
      <w:isLgl/>
      <w:lvlText w:val="%1.%2.%3.%4.%5.%6.%7."/>
      <w:lvlJc w:val="left"/>
      <w:pPr>
        <w:ind w:left="3615" w:hanging="1440"/>
      </w:pPr>
      <w:rPr>
        <w:rFonts w:hint="default"/>
      </w:rPr>
    </w:lvl>
    <w:lvl w:ilvl="7">
      <w:start w:val="1"/>
      <w:numFmt w:val="decimal"/>
      <w:isLgl/>
      <w:lvlText w:val="%1.%2.%3.%4.%5.%6.%7.%8."/>
      <w:lvlJc w:val="left"/>
      <w:pPr>
        <w:ind w:left="3615" w:hanging="1440"/>
      </w:pPr>
      <w:rPr>
        <w:rFonts w:hint="default"/>
      </w:rPr>
    </w:lvl>
    <w:lvl w:ilvl="8">
      <w:start w:val="1"/>
      <w:numFmt w:val="decimal"/>
      <w:isLgl/>
      <w:lvlText w:val="%1.%2.%3.%4.%5.%6.%7.%8.%9."/>
      <w:lvlJc w:val="left"/>
      <w:pPr>
        <w:ind w:left="397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A7"/>
    <w:rsid w:val="000C7875"/>
    <w:rsid w:val="001B1759"/>
    <w:rsid w:val="001E5D93"/>
    <w:rsid w:val="002311A7"/>
    <w:rsid w:val="003915C8"/>
    <w:rsid w:val="00436C98"/>
    <w:rsid w:val="004B1E92"/>
    <w:rsid w:val="004C35A5"/>
    <w:rsid w:val="005D130E"/>
    <w:rsid w:val="00643769"/>
    <w:rsid w:val="006D20C1"/>
    <w:rsid w:val="0075570F"/>
    <w:rsid w:val="00942A94"/>
    <w:rsid w:val="00944DF5"/>
    <w:rsid w:val="00947E09"/>
    <w:rsid w:val="009B0EA0"/>
    <w:rsid w:val="00A70636"/>
    <w:rsid w:val="00AC5F11"/>
    <w:rsid w:val="00AC68C4"/>
    <w:rsid w:val="00B57E8B"/>
    <w:rsid w:val="00B7211F"/>
    <w:rsid w:val="00BE1880"/>
    <w:rsid w:val="00C84C27"/>
    <w:rsid w:val="00CD2E6C"/>
    <w:rsid w:val="00D11DEF"/>
    <w:rsid w:val="00D2434F"/>
    <w:rsid w:val="00DF4DE9"/>
    <w:rsid w:val="00E31692"/>
    <w:rsid w:val="00E911BC"/>
    <w:rsid w:val="00ED5B2C"/>
    <w:rsid w:val="00F7466D"/>
    <w:rsid w:val="00F8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B2C"/>
    <w:pPr>
      <w:ind w:left="720"/>
      <w:contextualSpacing/>
    </w:pPr>
  </w:style>
  <w:style w:type="character" w:styleId="a4">
    <w:name w:val="Hyperlink"/>
    <w:basedOn w:val="a0"/>
    <w:uiPriority w:val="99"/>
    <w:unhideWhenUsed/>
    <w:rsid w:val="00F74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B2C"/>
    <w:pPr>
      <w:ind w:left="720"/>
      <w:contextualSpacing/>
    </w:pPr>
  </w:style>
  <w:style w:type="character" w:styleId="a4">
    <w:name w:val="Hyperlink"/>
    <w:basedOn w:val="a0"/>
    <w:uiPriority w:val="99"/>
    <w:unhideWhenUsed/>
    <w:rsid w:val="00F74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rmula-z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EB1F-642A-47EA-9181-E1D41E5B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2018-07-12T10:14:00Z</cp:lastPrinted>
  <dcterms:created xsi:type="dcterms:W3CDTF">2018-07-11T08:14:00Z</dcterms:created>
  <dcterms:modified xsi:type="dcterms:W3CDTF">2018-07-12T10:14:00Z</dcterms:modified>
</cp:coreProperties>
</file>